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C5" w:rsidRPr="00C05D48" w:rsidRDefault="006D1DBD">
      <w:pPr>
        <w:pStyle w:val="YourName"/>
        <w:rPr>
          <w:rFonts w:asciiTheme="minorHAnsi" w:hAnsiTheme="minorHAnsi" w:cstheme="minorHAnsi"/>
          <w:color w:val="auto"/>
          <w:sz w:val="24"/>
          <w:szCs w:val="24"/>
          <w:u w:val="single"/>
        </w:rPr>
      </w:pPr>
      <w:sdt>
        <w:sdtPr>
          <w:rPr>
            <w:rFonts w:asciiTheme="minorHAnsi" w:hAnsiTheme="minorHAnsi" w:cstheme="minorHAnsi"/>
            <w:color w:val="auto"/>
            <w:sz w:val="24"/>
            <w:szCs w:val="24"/>
          </w:rPr>
          <w:alias w:val="Author"/>
          <w:id w:val="4805016"/>
          <w:placeholder>
            <w:docPart w:val="PlaceholderAutotext_0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 w:rsidR="00F368C8">
            <w:rPr>
              <w:rFonts w:asciiTheme="minorHAnsi" w:hAnsiTheme="minorHAnsi" w:cstheme="minorHAnsi"/>
              <w:color w:val="auto"/>
              <w:sz w:val="24"/>
              <w:szCs w:val="24"/>
            </w:rPr>
            <w:t>hannah c. weston</w:t>
          </w:r>
        </w:sdtContent>
      </w:sdt>
    </w:p>
    <w:p w:rsidR="004A40C5" w:rsidRDefault="00F368C8">
      <w:pPr>
        <w:pStyle w:val="ContactInformation"/>
      </w:pPr>
      <w:r>
        <w:t>1367 Spencer Avenue, Apartment C | Lancaster, PA 17603</w:t>
      </w:r>
      <w:r w:rsidR="005D4315">
        <w:t xml:space="preserve"> | 865.567.8920 | </w:t>
      </w:r>
      <w:hyperlink r:id="rId8" w:history="1">
        <w:r w:rsidR="007E7E4D" w:rsidRPr="00A87B01">
          <w:rPr>
            <w:rStyle w:val="Hyperlink"/>
          </w:rPr>
          <w:t>nibholder@gmail.com</w:t>
        </w:r>
      </w:hyperlink>
      <w:r w:rsidR="007E7E4D">
        <w:t xml:space="preserve"> | </w:t>
      </w:r>
      <w:hyperlink r:id="rId9" w:history="1">
        <w:r w:rsidR="007E7E4D" w:rsidRPr="00A87B01">
          <w:rPr>
            <w:rStyle w:val="Hyperlink"/>
          </w:rPr>
          <w:t>www.hannahholder.com</w:t>
        </w:r>
      </w:hyperlink>
      <w:r w:rsidR="007E7E4D">
        <w:t xml:space="preserve"> </w:t>
      </w:r>
    </w:p>
    <w:p w:rsidR="004A40C5" w:rsidRDefault="005D4315">
      <w:pPr>
        <w:pStyle w:val="SectionHeading"/>
      </w:pPr>
      <w:r>
        <w:t>EDUCATION</w:t>
      </w:r>
    </w:p>
    <w:p w:rsidR="004A40C5" w:rsidRDefault="005D4315">
      <w:pPr>
        <w:pStyle w:val="Location"/>
      </w:pPr>
      <w:r>
        <w:t>Wheaton College, Wheaton, IL</w:t>
      </w:r>
    </w:p>
    <w:p w:rsidR="004A40C5" w:rsidRDefault="005D4315" w:rsidP="006F5628">
      <w:pPr>
        <w:pStyle w:val="JobTitle"/>
        <w:tabs>
          <w:tab w:val="clear" w:pos="7560"/>
          <w:tab w:val="left" w:pos="7920"/>
        </w:tabs>
      </w:pPr>
      <w:r>
        <w:t xml:space="preserve">B. A. in Art </w:t>
      </w:r>
      <w:r>
        <w:tab/>
      </w:r>
      <w:sdt>
        <w:sdtPr>
          <w:id w:val="275215217"/>
          <w:placeholder>
            <w:docPart w:val="7924297A34084F108766B0FFB66FB99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2002</w:t>
          </w:r>
        </w:sdtContent>
      </w:sdt>
    </w:p>
    <w:p w:rsidR="004A40C5" w:rsidRDefault="005D4315">
      <w:pPr>
        <w:pStyle w:val="NormalBodyText"/>
      </w:pPr>
      <w:r>
        <w:t>Studio concentration</w:t>
      </w:r>
    </w:p>
    <w:p w:rsidR="008F0224" w:rsidRDefault="00EB6283" w:rsidP="008F0224">
      <w:pPr>
        <w:pStyle w:val="NormalBodyText"/>
        <w:tabs>
          <w:tab w:val="left" w:pos="630"/>
          <w:tab w:val="left" w:pos="6840"/>
        </w:tabs>
      </w:pPr>
      <w:r>
        <w:tab/>
      </w:r>
      <w:r w:rsidR="005D4315">
        <w:t xml:space="preserve">Basic Design, Design I, Design II, Drawing I, Drawing II, </w:t>
      </w:r>
      <w:r w:rsidR="0020149F">
        <w:t xml:space="preserve">Ceramics I, </w:t>
      </w:r>
      <w:r w:rsidR="005D4315">
        <w:t>Painting I, Printmaking I, Gothic Hands</w:t>
      </w:r>
      <w:r>
        <w:t xml:space="preserve"> </w:t>
      </w:r>
    </w:p>
    <w:p w:rsidR="005D4315" w:rsidRDefault="008F0224" w:rsidP="008F0224">
      <w:pPr>
        <w:pStyle w:val="NormalBodyText"/>
        <w:tabs>
          <w:tab w:val="left" w:pos="630"/>
          <w:tab w:val="left" w:pos="6840"/>
        </w:tabs>
      </w:pPr>
      <w:r>
        <w:tab/>
      </w:r>
      <w:r w:rsidR="00EB6283">
        <w:t>Calligraphy</w:t>
      </w:r>
      <w:r w:rsidR="0020149F">
        <w:t xml:space="preserve"> (with Timothy </w:t>
      </w:r>
      <w:proofErr w:type="spellStart"/>
      <w:r w:rsidR="0020149F">
        <w:t>Botts</w:t>
      </w:r>
      <w:proofErr w:type="spellEnd"/>
      <w:r w:rsidR="0020149F">
        <w:t xml:space="preserve"> at the College of </w:t>
      </w:r>
      <w:proofErr w:type="spellStart"/>
      <w:r w:rsidR="0020149F">
        <w:t>Dupage</w:t>
      </w:r>
      <w:proofErr w:type="spellEnd"/>
      <w:r w:rsidR="0020149F">
        <w:t>, Glen Ellyn, IL)</w:t>
      </w:r>
    </w:p>
    <w:p w:rsidR="004A40C5" w:rsidRDefault="005D4315">
      <w:pPr>
        <w:pStyle w:val="SectionHeading"/>
      </w:pPr>
      <w:r>
        <w:t>WORK EXPERIENCE</w:t>
      </w:r>
    </w:p>
    <w:p w:rsidR="004A40C5" w:rsidRDefault="00EB6283" w:rsidP="00EB6283">
      <w:pPr>
        <w:pStyle w:val="Location"/>
        <w:tabs>
          <w:tab w:val="left" w:pos="6840"/>
        </w:tabs>
      </w:pPr>
      <w:r>
        <w:t>Freelance</w:t>
      </w:r>
      <w:r w:rsidR="008E2734">
        <w:t xml:space="preserve"> |</w:t>
      </w:r>
      <w:r w:rsidR="009D64E5">
        <w:t xml:space="preserve"> Knoxville, TN</w:t>
      </w:r>
    </w:p>
    <w:p w:rsidR="004A40C5" w:rsidRDefault="009D64E5" w:rsidP="00731F5D">
      <w:pPr>
        <w:pStyle w:val="JobTitle"/>
        <w:tabs>
          <w:tab w:val="clear" w:pos="7560"/>
          <w:tab w:val="left" w:pos="7920"/>
        </w:tabs>
      </w:pPr>
      <w:r>
        <w:t>Artist and Calligrapher</w:t>
      </w:r>
      <w:r w:rsidR="005D4315">
        <w:tab/>
      </w:r>
      <w:sdt>
        <w:sdtPr>
          <w:id w:val="275215262"/>
          <w:placeholder>
            <w:docPart w:val="9B4FFC633CD54BEFA2F3E6B79AB8E43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 xml:space="preserve">2003 – </w:t>
          </w:r>
          <w:r w:rsidR="00692AEC">
            <w:t>2016</w:t>
          </w:r>
          <w:r>
            <w:t xml:space="preserve"> </w:t>
          </w:r>
        </w:sdtContent>
      </w:sdt>
    </w:p>
    <w:p w:rsidR="00D05D05" w:rsidRDefault="009D64E5" w:rsidP="00400739">
      <w:pPr>
        <w:pStyle w:val="SpaceAfter"/>
        <w:ind w:right="2160"/>
      </w:pPr>
      <w:r>
        <w:t xml:space="preserve">Executed commissioned murals, drawings, paintings, calligraphy, and design for local, out-of-state, and overseas clients </w:t>
      </w:r>
      <w:r w:rsidR="008F0224">
        <w:t>(both residential and commercial)</w:t>
      </w:r>
      <w:r w:rsidR="00DA7147">
        <w:t xml:space="preserve">; </w:t>
      </w:r>
      <w:r>
        <w:t xml:space="preserve">and exhibited </w:t>
      </w:r>
      <w:r w:rsidR="008421FE">
        <w:t xml:space="preserve">and sold </w:t>
      </w:r>
      <w:r>
        <w:t>artwork at</w:t>
      </w:r>
      <w:r w:rsidR="00637711">
        <w:t xml:space="preserve"> various</w:t>
      </w:r>
      <w:r>
        <w:t xml:space="preserve"> local venues.</w:t>
      </w:r>
    </w:p>
    <w:p w:rsidR="006F5628" w:rsidRDefault="008E2734" w:rsidP="006F5628">
      <w:pPr>
        <w:pStyle w:val="Location"/>
      </w:pPr>
      <w:r>
        <w:t xml:space="preserve">Jerry’s </w:t>
      </w:r>
      <w:proofErr w:type="spellStart"/>
      <w:r>
        <w:t>Artarama</w:t>
      </w:r>
      <w:proofErr w:type="spellEnd"/>
      <w:r>
        <w:t xml:space="preserve"> | Knoxville, TN</w:t>
      </w:r>
    </w:p>
    <w:p w:rsidR="006F5628" w:rsidRDefault="008E2734" w:rsidP="006F5628">
      <w:pPr>
        <w:pStyle w:val="JobTitle"/>
      </w:pPr>
      <w:r>
        <w:t>Sales Associate</w:t>
      </w:r>
      <w:r>
        <w:tab/>
      </w:r>
      <w:r>
        <w:tab/>
      </w:r>
      <w:sdt>
        <w:sdtPr>
          <w:id w:val="1188794291"/>
          <w:placeholder>
            <w:docPart w:val="0E094C608E5144C4B21A2363B1964B05"/>
          </w:placeholder>
          <w:date>
            <w:dateFormat w:val="YYYY"/>
            <w:lid w:val="en-US"/>
            <w:storeMappedDataAs w:val="dateTime"/>
            <w:calendar w:val="gregorian"/>
          </w:date>
        </w:sdtPr>
        <w:sdtContent>
          <w:r>
            <w:t>2014</w:t>
          </w:r>
          <w:r>
            <w:t xml:space="preserve"> – 2016 </w:t>
          </w:r>
        </w:sdtContent>
      </w:sdt>
    </w:p>
    <w:p w:rsidR="006F5628" w:rsidRDefault="006F5628" w:rsidP="006F5628">
      <w:pPr>
        <w:pStyle w:val="SpaceAfter"/>
      </w:pPr>
      <w:r>
        <w:t xml:space="preserve">Sold art </w:t>
      </w:r>
      <w:r w:rsidR="00F368C8">
        <w:t xml:space="preserve">and framing </w:t>
      </w:r>
      <w:r>
        <w:t xml:space="preserve">supplies and materials, stocked </w:t>
      </w:r>
      <w:r w:rsidR="008E2734">
        <w:t xml:space="preserve">and inventoried </w:t>
      </w:r>
      <w:r>
        <w:t xml:space="preserve">merchandise, created signage in store and at street, provided customer support, took </w:t>
      </w:r>
      <w:r w:rsidR="008E2734">
        <w:t xml:space="preserve">phone </w:t>
      </w:r>
      <w:r>
        <w:t>orders</w:t>
      </w:r>
      <w:r w:rsidR="008E2734">
        <w:t>, facilitated product demonstrations, and assisted purchasing manager with data entry and paperwork.</w:t>
      </w:r>
    </w:p>
    <w:p w:rsidR="00EB6283" w:rsidRDefault="00EB6283" w:rsidP="00EB6283">
      <w:pPr>
        <w:pStyle w:val="Location"/>
      </w:pPr>
      <w:r w:rsidRPr="00A86F32">
        <w:t>B. Rule &amp; Co</w:t>
      </w:r>
      <w:r>
        <w:t>mpany</w:t>
      </w:r>
      <w:r w:rsidR="008E2734">
        <w:t xml:space="preserve"> | </w:t>
      </w:r>
      <w:r>
        <w:t>New Market, TN</w:t>
      </w:r>
    </w:p>
    <w:p w:rsidR="00EB6283" w:rsidRDefault="00EB6283" w:rsidP="008F0224">
      <w:pPr>
        <w:pStyle w:val="JobTitle"/>
        <w:tabs>
          <w:tab w:val="clear" w:pos="7560"/>
          <w:tab w:val="left" w:pos="7920"/>
        </w:tabs>
      </w:pPr>
      <w:r>
        <w:t>Assistant Organ Tuner and Builder</w:t>
      </w:r>
      <w:r>
        <w:tab/>
        <w:t xml:space="preserve">2009 – </w:t>
      </w:r>
      <w:r w:rsidR="0084280C">
        <w:t>2013</w:t>
      </w:r>
      <w:r>
        <w:t xml:space="preserve"> </w:t>
      </w:r>
    </w:p>
    <w:p w:rsidR="00EB6283" w:rsidRDefault="00EB6283" w:rsidP="008F0224">
      <w:pPr>
        <w:pStyle w:val="SpaceAfter"/>
        <w:ind w:right="2160"/>
      </w:pPr>
      <w:r w:rsidRPr="00DD2FAA">
        <w:t>Wired 90% of the rebui</w:t>
      </w:r>
      <w:r>
        <w:t xml:space="preserve">lt </w:t>
      </w:r>
      <w:r w:rsidR="00EE77C3">
        <w:t>Maryville College pipe organ;</w:t>
      </w:r>
      <w:r>
        <w:t xml:space="preserve"> a</w:t>
      </w:r>
      <w:r w:rsidRPr="00DD2FAA">
        <w:t>ided in tuning organs in Knoxville, Greeneville, Sevierville, and Morristown, TN, and in Harlan, KY</w:t>
      </w:r>
      <w:r w:rsidR="00EE77C3">
        <w:t>; and designed advertisements submitted to various America Guild of Organists (AGO) yearbooks</w:t>
      </w:r>
      <w:r w:rsidRPr="00DD2FAA">
        <w:t>.</w:t>
      </w:r>
    </w:p>
    <w:p w:rsidR="008F0224" w:rsidRDefault="008F0224" w:rsidP="008F0224">
      <w:pPr>
        <w:pStyle w:val="Location"/>
      </w:pPr>
      <w:r>
        <w:t>Ron Holder Painting</w:t>
      </w:r>
      <w:r w:rsidR="008E2734">
        <w:t xml:space="preserve"> | </w:t>
      </w:r>
      <w:r>
        <w:t>Knoxville, TN</w:t>
      </w:r>
    </w:p>
    <w:p w:rsidR="008F0224" w:rsidRDefault="008F0224" w:rsidP="008F0224">
      <w:pPr>
        <w:pStyle w:val="JobTitle"/>
        <w:tabs>
          <w:tab w:val="clear" w:pos="7560"/>
          <w:tab w:val="left" w:pos="7920"/>
        </w:tabs>
      </w:pPr>
      <w:r>
        <w:t>Assistant Painter</w:t>
      </w:r>
      <w:r>
        <w:tab/>
        <w:t xml:space="preserve">2005 – </w:t>
      </w:r>
      <w:r w:rsidR="0084280C">
        <w:t>2013</w:t>
      </w:r>
      <w:r>
        <w:t xml:space="preserve"> </w:t>
      </w:r>
    </w:p>
    <w:p w:rsidR="008F0224" w:rsidRPr="00DD2FAA" w:rsidRDefault="008F0224" w:rsidP="008F0224">
      <w:pPr>
        <w:pStyle w:val="SpaceAfter"/>
      </w:pPr>
      <w:r>
        <w:t>Painted walls and trim in both residential and commercial locations.</w:t>
      </w:r>
    </w:p>
    <w:p w:rsidR="0028142A" w:rsidRDefault="0028142A" w:rsidP="0028142A">
      <w:pPr>
        <w:pStyle w:val="Location"/>
      </w:pPr>
      <w:r w:rsidRPr="0028142A">
        <w:t>University Health Systems</w:t>
      </w:r>
      <w:r w:rsidR="008E2734">
        <w:t xml:space="preserve"> | </w:t>
      </w:r>
      <w:r w:rsidRPr="0028142A">
        <w:t>Knoxville, TN</w:t>
      </w:r>
    </w:p>
    <w:p w:rsidR="004A40C5" w:rsidRDefault="0028142A" w:rsidP="008F0224">
      <w:pPr>
        <w:pStyle w:val="JobTitle"/>
        <w:tabs>
          <w:tab w:val="clear" w:pos="7560"/>
          <w:tab w:val="left" w:pos="7920"/>
        </w:tabs>
      </w:pPr>
      <w:r>
        <w:t>Patient Access Clerk</w:t>
      </w:r>
      <w:r>
        <w:tab/>
      </w:r>
      <w:sdt>
        <w:sdtPr>
          <w:id w:val="275215266"/>
          <w:placeholder>
            <w:docPart w:val="38241DDB0C4B46D99994E893979693A4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8142A">
            <w:t>2011</w:t>
          </w:r>
        </w:sdtContent>
      </w:sdt>
    </w:p>
    <w:p w:rsidR="004A40C5" w:rsidRDefault="0028142A" w:rsidP="008F0224">
      <w:pPr>
        <w:pStyle w:val="SpaceAfter"/>
        <w:ind w:right="2160"/>
      </w:pPr>
      <w:r>
        <w:t>Obtained patient demographic and financial information through face to face interviews; collected signatures on forms, verified insurance, and reviewed for order compliance and authorization; escorted patients to correct testing location or referred them to financial counseling; and reviewed and corrected registration errors.</w:t>
      </w:r>
    </w:p>
    <w:p w:rsidR="0028142A" w:rsidRDefault="0028142A" w:rsidP="0028142A">
      <w:pPr>
        <w:pStyle w:val="Location"/>
      </w:pPr>
      <w:r>
        <w:t>Tutoring Unlimited</w:t>
      </w:r>
      <w:r w:rsidR="008E2734">
        <w:t xml:space="preserve"> | </w:t>
      </w:r>
      <w:r>
        <w:t>Knoxville, TN</w:t>
      </w:r>
    </w:p>
    <w:p w:rsidR="004A40C5" w:rsidRDefault="0028142A" w:rsidP="008F0224">
      <w:pPr>
        <w:pStyle w:val="JobTitle"/>
        <w:tabs>
          <w:tab w:val="clear" w:pos="7560"/>
          <w:tab w:val="left" w:pos="7920"/>
        </w:tabs>
      </w:pPr>
      <w:r>
        <w:t>Math Tutor</w:t>
      </w:r>
      <w:r w:rsidR="005D4315">
        <w:tab/>
      </w:r>
      <w:sdt>
        <w:sdtPr>
          <w:id w:val="275215269"/>
          <w:placeholder>
            <w:docPart w:val="E9F245BD956E4D26AD39E849BB3BA90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 xml:space="preserve">2010 – 2011 </w:t>
          </w:r>
        </w:sdtContent>
      </w:sdt>
    </w:p>
    <w:p w:rsidR="004A40C5" w:rsidRDefault="0028142A" w:rsidP="008F0224">
      <w:pPr>
        <w:pStyle w:val="SpaceAfter"/>
        <w:ind w:right="2160"/>
      </w:pPr>
      <w:r w:rsidRPr="0028142A">
        <w:t>Tutored third and fourth grade students from underprivileged backgrounds in two after school programs (Christenberry Elementary School and Western Heights Boys and Girls Club).</w:t>
      </w:r>
    </w:p>
    <w:p w:rsidR="0028142A" w:rsidRPr="0028142A" w:rsidRDefault="0028142A" w:rsidP="0028142A">
      <w:pPr>
        <w:pStyle w:val="Location"/>
      </w:pPr>
      <w:r w:rsidRPr="0028142A">
        <w:t>Patricia S. Carter,</w:t>
      </w:r>
      <w:r>
        <w:t xml:space="preserve"> associate professor at </w:t>
      </w:r>
      <w:r w:rsidR="008E2734">
        <w:t>the University of Tennessee |</w:t>
      </w:r>
      <w:r>
        <w:t xml:space="preserve"> Knoxville, TN</w:t>
      </w:r>
    </w:p>
    <w:p w:rsidR="004A40C5" w:rsidRDefault="0028142A" w:rsidP="008F0224">
      <w:pPr>
        <w:pStyle w:val="JobTitle"/>
        <w:tabs>
          <w:tab w:val="clear" w:pos="7560"/>
          <w:tab w:val="left" w:pos="7920"/>
        </w:tabs>
      </w:pPr>
      <w:r>
        <w:t>Office Assistant</w:t>
      </w:r>
      <w:r w:rsidR="005D4315">
        <w:tab/>
      </w:r>
      <w:sdt>
        <w:sdtPr>
          <w:id w:val="275215274"/>
          <w:placeholder>
            <w:docPart w:val="F0411A972610431792FCAD5C6BB66E4A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283">
            <w:t xml:space="preserve">2009 – 2011 </w:t>
          </w:r>
        </w:sdtContent>
      </w:sdt>
    </w:p>
    <w:p w:rsidR="0028142A" w:rsidRDefault="0028142A" w:rsidP="008F0224">
      <w:pPr>
        <w:pStyle w:val="SpaceAfter"/>
        <w:ind w:right="2160"/>
      </w:pPr>
      <w:r w:rsidRPr="002D3CA4">
        <w:t>Proofed and formatted dossier for client’s promotio</w:t>
      </w:r>
      <w:r w:rsidR="00A86F32">
        <w:t>n to position of full professor, f</w:t>
      </w:r>
      <w:r w:rsidRPr="002D3CA4">
        <w:t>ormatted an article and designed a poster for music-r</w:t>
      </w:r>
      <w:r w:rsidR="00A86F32">
        <w:t>elated publications/conferences, and h</w:t>
      </w:r>
      <w:r w:rsidRPr="002D3CA4">
        <w:t>elped manage E-mail correspondence.</w:t>
      </w:r>
    </w:p>
    <w:p w:rsidR="00A86F32" w:rsidRDefault="00A86F32" w:rsidP="00A86F32">
      <w:pPr>
        <w:pStyle w:val="Location"/>
      </w:pPr>
      <w:proofErr w:type="spellStart"/>
      <w:r>
        <w:t>DPRA</w:t>
      </w:r>
      <w:proofErr w:type="spellEnd"/>
      <w:r>
        <w:t xml:space="preserve"> Incorporated</w:t>
      </w:r>
      <w:r w:rsidR="008E2734">
        <w:t xml:space="preserve"> |</w:t>
      </w:r>
      <w:r>
        <w:t xml:space="preserve"> Knoxville, TN</w:t>
      </w:r>
    </w:p>
    <w:p w:rsidR="00A86F32" w:rsidRDefault="00A86F32" w:rsidP="008F0224">
      <w:pPr>
        <w:pStyle w:val="JobTitle"/>
        <w:tabs>
          <w:tab w:val="clear" w:pos="7560"/>
          <w:tab w:val="left" w:pos="7920"/>
        </w:tabs>
      </w:pPr>
      <w:r>
        <w:t>Documentation Analyst</w:t>
      </w:r>
      <w:r>
        <w:tab/>
        <w:t>2010</w:t>
      </w:r>
    </w:p>
    <w:p w:rsidR="00A86F32" w:rsidRPr="00A86F32" w:rsidRDefault="00A86F32" w:rsidP="008F0224">
      <w:pPr>
        <w:pStyle w:val="SpaceAfter"/>
        <w:ind w:right="2160"/>
      </w:pPr>
      <w:r w:rsidRPr="00A86F32">
        <w:t>Updated over two hundred documents from a previous contract to new document specificatio</w:t>
      </w:r>
      <w:r>
        <w:t>ns under a more recent contract and r</w:t>
      </w:r>
      <w:r w:rsidRPr="00A86F32">
        <w:t>eformatted all employee resumes to fit a newly-designed company template.</w:t>
      </w:r>
    </w:p>
    <w:p w:rsidR="00A86F32" w:rsidRDefault="00A86F32" w:rsidP="00A86F32">
      <w:pPr>
        <w:pStyle w:val="Location"/>
      </w:pPr>
      <w:r w:rsidRPr="00A86F32">
        <w:t>U. S. Census Bureau</w:t>
      </w:r>
      <w:r w:rsidR="008E2734">
        <w:t xml:space="preserve"> | </w:t>
      </w:r>
      <w:r>
        <w:t>Knoxville, TN</w:t>
      </w:r>
    </w:p>
    <w:p w:rsidR="00A86F32" w:rsidRDefault="00A86F32" w:rsidP="008F0224">
      <w:pPr>
        <w:pStyle w:val="JobTitle"/>
        <w:tabs>
          <w:tab w:val="clear" w:pos="7560"/>
          <w:tab w:val="left" w:pos="7920"/>
        </w:tabs>
      </w:pPr>
      <w:r>
        <w:t>Administrative Clerk</w:t>
      </w:r>
      <w:r>
        <w:tab/>
        <w:t>2010</w:t>
      </w:r>
    </w:p>
    <w:p w:rsidR="00A86F32" w:rsidRPr="00EB6283" w:rsidRDefault="00A86F32" w:rsidP="008F0224">
      <w:pPr>
        <w:pStyle w:val="SpaceAfter"/>
        <w:ind w:right="2160"/>
        <w:rPr>
          <w:spacing w:val="-4"/>
          <w:sz w:val="22"/>
        </w:rPr>
      </w:pPr>
      <w:r>
        <w:t>Performed routine clerical tasks required in the collection, control, review, data keying, processing, and reporting of personnel and payroll data and the administrative tasks supporting these functions; assisted in personnel operations of the office by processing personnel actions affecting appointments and separations of intermittent field and office employees; maintained personnel files and records, position description files, manuals, and instruction books</w:t>
      </w:r>
      <w:r w:rsidR="00EB6283">
        <w:t>; hired eligible applicants; and p</w:t>
      </w:r>
      <w:r w:rsidR="00EB6283" w:rsidRPr="00EB6283">
        <w:t>articipated in conducting re-interviews on a sample of the work completed by the production enumerators to ensure procedures were correctly followed and accurate data collected.</w:t>
      </w:r>
    </w:p>
    <w:p w:rsidR="00A86F32" w:rsidRDefault="00A86F32" w:rsidP="00A86F32">
      <w:pPr>
        <w:pStyle w:val="Location"/>
      </w:pPr>
      <w:r>
        <w:lastRenderedPageBreak/>
        <w:t>Self-Employed</w:t>
      </w:r>
      <w:r w:rsidR="008E2734">
        <w:t xml:space="preserve"> |</w:t>
      </w:r>
      <w:r>
        <w:t xml:space="preserve"> Knoxville, TN</w:t>
      </w:r>
    </w:p>
    <w:p w:rsidR="00EB6283" w:rsidRDefault="00A86F32" w:rsidP="008F0224">
      <w:pPr>
        <w:pStyle w:val="JobTitle"/>
        <w:tabs>
          <w:tab w:val="clear" w:pos="7560"/>
          <w:tab w:val="left" w:pos="7920"/>
        </w:tabs>
      </w:pPr>
      <w:r>
        <w:t>House Cleaner/Organizer</w:t>
      </w:r>
      <w:r w:rsidR="00EB6283">
        <w:tab/>
        <w:t>2008 – 2010</w:t>
      </w:r>
    </w:p>
    <w:p w:rsidR="006F5628" w:rsidRDefault="00EB6283" w:rsidP="008E2734">
      <w:pPr>
        <w:pStyle w:val="SpaceAfter"/>
        <w:ind w:right="2160"/>
      </w:pPr>
      <w:r>
        <w:t>Cleaned and organized two homes.</w:t>
      </w:r>
    </w:p>
    <w:p w:rsidR="00A86F32" w:rsidRDefault="00EB6283" w:rsidP="00EB6283">
      <w:pPr>
        <w:pStyle w:val="Location"/>
      </w:pPr>
      <w:proofErr w:type="spellStart"/>
      <w:r w:rsidRPr="00EB6283">
        <w:t>Beadz</w:t>
      </w:r>
      <w:proofErr w:type="spellEnd"/>
      <w:r w:rsidRPr="00EB6283">
        <w:t xml:space="preserve"> Unlimited</w:t>
      </w:r>
      <w:r w:rsidR="008E2734">
        <w:t xml:space="preserve"> |</w:t>
      </w:r>
      <w:r>
        <w:t xml:space="preserve"> Christchurch, New Zealand</w:t>
      </w:r>
      <w:r w:rsidR="00A86F32">
        <w:tab/>
      </w:r>
      <w:r>
        <w:t xml:space="preserve"> </w:t>
      </w:r>
    </w:p>
    <w:p w:rsidR="00EB6283" w:rsidRDefault="00EB6283" w:rsidP="008F0224">
      <w:pPr>
        <w:pStyle w:val="JobTitle"/>
        <w:tabs>
          <w:tab w:val="clear" w:pos="7560"/>
          <w:tab w:val="left" w:pos="7920"/>
        </w:tabs>
      </w:pPr>
      <w:r>
        <w:t>Sales Associate</w:t>
      </w:r>
      <w:r>
        <w:tab/>
        <w:t>2008</w:t>
      </w:r>
    </w:p>
    <w:p w:rsidR="00A73CDA" w:rsidRDefault="00A73CDA" w:rsidP="008F0224">
      <w:pPr>
        <w:pStyle w:val="SpaceAfter"/>
        <w:ind w:right="2160"/>
      </w:pPr>
      <w:r>
        <w:t>Sold beads and beading supplies, made and repaired jewelry, and assisted customers in making jewelry.</w:t>
      </w:r>
    </w:p>
    <w:p w:rsidR="00A73CDA" w:rsidRDefault="00A73CDA" w:rsidP="00A73CDA">
      <w:pPr>
        <w:pStyle w:val="Location"/>
      </w:pPr>
      <w:r w:rsidRPr="00A73CDA">
        <w:t>Window Cleaning Specialist</w:t>
      </w:r>
      <w:r w:rsidR="008E2734">
        <w:t>s |</w:t>
      </w:r>
      <w:r>
        <w:t xml:space="preserve"> Christchurch, New Zealand</w:t>
      </w:r>
    </w:p>
    <w:p w:rsidR="00A73CDA" w:rsidRDefault="00A73CDA" w:rsidP="008F0224">
      <w:pPr>
        <w:pStyle w:val="JobTitle"/>
        <w:tabs>
          <w:tab w:val="clear" w:pos="7560"/>
          <w:tab w:val="left" w:pos="7920"/>
        </w:tabs>
      </w:pPr>
      <w:r>
        <w:t>Window Cleaner</w:t>
      </w:r>
      <w:r>
        <w:tab/>
        <w:t>2007-2008</w:t>
      </w:r>
    </w:p>
    <w:p w:rsidR="00A73CDA" w:rsidRPr="00A73CDA" w:rsidRDefault="007E372A" w:rsidP="00A73CDA">
      <w:pPr>
        <w:pStyle w:val="SpaceAfter"/>
      </w:pPr>
      <w:r>
        <w:t>Cleaned windows in both residential and commercial locations.</w:t>
      </w:r>
    </w:p>
    <w:p w:rsidR="00EB6283" w:rsidRDefault="00A73CDA" w:rsidP="00A73CDA">
      <w:pPr>
        <w:pStyle w:val="Location"/>
      </w:pPr>
      <w:r w:rsidRPr="00A73CDA">
        <w:t>Gateway Antarctica</w:t>
      </w:r>
      <w:r w:rsidR="008E2734">
        <w:t xml:space="preserve"> | </w:t>
      </w:r>
      <w:r w:rsidRPr="00A73CDA">
        <w:t>Christchurch, New Zealand</w:t>
      </w:r>
    </w:p>
    <w:p w:rsidR="00A73CDA" w:rsidRDefault="00A73CDA" w:rsidP="008F0224">
      <w:pPr>
        <w:pStyle w:val="JobTitle"/>
        <w:tabs>
          <w:tab w:val="clear" w:pos="7560"/>
          <w:tab w:val="left" w:pos="7920"/>
        </w:tabs>
      </w:pPr>
      <w:r>
        <w:t>Office Assistant</w:t>
      </w:r>
      <w:r>
        <w:tab/>
        <w:t>2007</w:t>
      </w:r>
    </w:p>
    <w:p w:rsidR="00A73CDA" w:rsidRDefault="00A73CDA" w:rsidP="008F0224">
      <w:pPr>
        <w:pStyle w:val="SpaceAfter"/>
        <w:ind w:right="2160"/>
      </w:pPr>
      <w:r>
        <w:t xml:space="preserve">Formatted and </w:t>
      </w:r>
      <w:r w:rsidRPr="00A73CDA">
        <w:rPr>
          <w:szCs w:val="16"/>
        </w:rPr>
        <w:t>proof</w:t>
      </w:r>
      <w:r w:rsidR="00731F5D">
        <w:rPr>
          <w:szCs w:val="16"/>
        </w:rPr>
        <w:t>r</w:t>
      </w:r>
      <w:r w:rsidRPr="00A73CDA">
        <w:rPr>
          <w:szCs w:val="16"/>
        </w:rPr>
        <w:t>e</w:t>
      </w:r>
      <w:r w:rsidR="00731F5D">
        <w:rPr>
          <w:szCs w:val="16"/>
        </w:rPr>
        <w:t>a</w:t>
      </w:r>
      <w:r w:rsidRPr="00A73CDA">
        <w:rPr>
          <w:szCs w:val="16"/>
        </w:rPr>
        <w:t xml:space="preserve">d </w:t>
      </w:r>
      <w:hyperlink r:id="rId10" w:history="1">
        <w:r w:rsidRPr="00A73CDA">
          <w:rPr>
            <w:rStyle w:val="Hyperlink"/>
            <w:szCs w:val="16"/>
          </w:rPr>
          <w:t>Non-native Species in the Antarctic: Proceedings</w:t>
        </w:r>
      </w:hyperlink>
      <w:r>
        <w:rPr>
          <w:szCs w:val="16"/>
        </w:rPr>
        <w:t xml:space="preserve"> and c</w:t>
      </w:r>
      <w:r>
        <w:t>atalogued maps and aerial photographs of Antarctica.</w:t>
      </w:r>
    </w:p>
    <w:p w:rsidR="00A73CDA" w:rsidRDefault="007E372A" w:rsidP="007E372A">
      <w:pPr>
        <w:pStyle w:val="Location"/>
      </w:pPr>
      <w:r>
        <w:t>Old Mill Bread Company</w:t>
      </w:r>
      <w:r w:rsidR="008E2734">
        <w:t xml:space="preserve"> |</w:t>
      </w:r>
      <w:r>
        <w:t xml:space="preserve"> Knoxville, TN</w:t>
      </w:r>
    </w:p>
    <w:p w:rsidR="007E372A" w:rsidRDefault="007E372A" w:rsidP="008F0224">
      <w:pPr>
        <w:pStyle w:val="JobTitle"/>
        <w:tabs>
          <w:tab w:val="clear" w:pos="7560"/>
          <w:tab w:val="left" w:pos="7920"/>
        </w:tabs>
      </w:pPr>
      <w:r>
        <w:t>Baker and Cashier</w:t>
      </w:r>
      <w:r>
        <w:tab/>
        <w:t>2005</w:t>
      </w:r>
    </w:p>
    <w:p w:rsidR="007E372A" w:rsidRDefault="007E372A" w:rsidP="008F0224">
      <w:pPr>
        <w:pStyle w:val="SpaceAfter"/>
        <w:ind w:right="2160"/>
      </w:pPr>
      <w:r>
        <w:t>Baked sweet breads, muffins, and cookies; worked the cash register; and made sandwiches.</w:t>
      </w:r>
    </w:p>
    <w:p w:rsidR="007E372A" w:rsidRPr="007E372A" w:rsidRDefault="007E372A" w:rsidP="007E372A">
      <w:pPr>
        <w:pStyle w:val="Location"/>
      </w:pPr>
      <w:r w:rsidRPr="007E372A">
        <w:t>Good Shepherd School</w:t>
      </w:r>
      <w:r w:rsidR="008E2734">
        <w:t xml:space="preserve"> | </w:t>
      </w:r>
      <w:r>
        <w:t>Tyler, TX</w:t>
      </w:r>
    </w:p>
    <w:p w:rsidR="007E372A" w:rsidRDefault="007E372A" w:rsidP="008F0224">
      <w:pPr>
        <w:pStyle w:val="JobTitle"/>
        <w:tabs>
          <w:tab w:val="clear" w:pos="7560"/>
          <w:tab w:val="left" w:pos="7920"/>
        </w:tabs>
        <w:rPr>
          <w:rStyle w:val="JobTitleChar"/>
          <w:b/>
        </w:rPr>
      </w:pPr>
      <w:r w:rsidRPr="007E372A">
        <w:rPr>
          <w:rStyle w:val="JobTitleChar"/>
          <w:b/>
        </w:rPr>
        <w:t>Elementary School Teacher</w:t>
      </w:r>
      <w:r>
        <w:rPr>
          <w:rStyle w:val="JobTitleChar"/>
          <w:b/>
        </w:rPr>
        <w:tab/>
        <w:t xml:space="preserve">2002 – 2003 </w:t>
      </w:r>
    </w:p>
    <w:p w:rsidR="007E372A" w:rsidRDefault="007E372A" w:rsidP="008F0224">
      <w:pPr>
        <w:pStyle w:val="SpaceAfter"/>
        <w:ind w:right="2160"/>
      </w:pPr>
      <w:r>
        <w:t>Taught all third grade subjects; created props, costumes, and a program cover for a 3</w:t>
      </w:r>
      <w:r w:rsidRPr="007E372A">
        <w:rPr>
          <w:vertAlign w:val="superscript"/>
        </w:rPr>
        <w:t>rd</w:t>
      </w:r>
      <w:r>
        <w:t xml:space="preserve"> – 6</w:t>
      </w:r>
      <w:r w:rsidRPr="007E372A">
        <w:rPr>
          <w:vertAlign w:val="superscript"/>
        </w:rPr>
        <w:t>th</w:t>
      </w:r>
      <w:r>
        <w:t xml:space="preserve"> grade school program; and developed numerous review sheets and weekly art projects.</w:t>
      </w:r>
    </w:p>
    <w:p w:rsidR="007E372A" w:rsidRDefault="007E372A" w:rsidP="007E372A">
      <w:pPr>
        <w:pStyle w:val="Location"/>
      </w:pPr>
      <w:r>
        <w:t>The Marion E. Wade Center</w:t>
      </w:r>
      <w:r w:rsidR="008E2734">
        <w:t xml:space="preserve"> | </w:t>
      </w:r>
      <w:r>
        <w:t>Wheaton, IL</w:t>
      </w:r>
    </w:p>
    <w:p w:rsidR="007E372A" w:rsidRDefault="007E372A" w:rsidP="008F0224">
      <w:pPr>
        <w:pStyle w:val="JobTitle"/>
        <w:tabs>
          <w:tab w:val="clear" w:pos="7560"/>
          <w:tab w:val="left" w:pos="7920"/>
        </w:tabs>
      </w:pPr>
      <w:r>
        <w:t>Student Assistant</w:t>
      </w:r>
      <w:r>
        <w:tab/>
        <w:t xml:space="preserve">1998 – 2002 </w:t>
      </w:r>
    </w:p>
    <w:p w:rsidR="007E372A" w:rsidRDefault="007E372A" w:rsidP="008F0224">
      <w:pPr>
        <w:pStyle w:val="SpaceAfter"/>
        <w:ind w:right="2160"/>
      </w:pPr>
      <w:r>
        <w:t xml:space="preserve">Inventoried materials; catalogued archival letters; transcribed letters written by C. S. Lewis, Dorothy </w:t>
      </w:r>
      <w:r w:rsidR="00731F5D">
        <w:t>L. Sayers, and others; and d</w:t>
      </w:r>
      <w:r>
        <w:t xml:space="preserve">eveloped two displays for the new museum, one a children’s exhibit on the </w:t>
      </w:r>
      <w:r w:rsidR="00731F5D">
        <w:t xml:space="preserve">early </w:t>
      </w:r>
      <w:r>
        <w:t>work of Lewis and one an exhibit on all seven authors represented at the center.</w:t>
      </w:r>
      <w:r w:rsidRPr="007E372A">
        <w:t xml:space="preserve"> </w:t>
      </w:r>
    </w:p>
    <w:p w:rsidR="00731F5D" w:rsidRDefault="00731F5D" w:rsidP="00731F5D">
      <w:pPr>
        <w:pStyle w:val="Location"/>
      </w:pPr>
      <w:r>
        <w:t xml:space="preserve">The Village </w:t>
      </w:r>
      <w:proofErr w:type="spellStart"/>
      <w:r>
        <w:t>Framery</w:t>
      </w:r>
      <w:proofErr w:type="spellEnd"/>
      <w:r w:rsidR="008E2734">
        <w:t xml:space="preserve"> |</w:t>
      </w:r>
      <w:r>
        <w:t xml:space="preserve"> Knoxville, TN</w:t>
      </w:r>
    </w:p>
    <w:p w:rsidR="00731F5D" w:rsidRDefault="00731F5D" w:rsidP="008F0224">
      <w:pPr>
        <w:pStyle w:val="JobTitle"/>
        <w:tabs>
          <w:tab w:val="clear" w:pos="7560"/>
          <w:tab w:val="left" w:pos="7920"/>
        </w:tabs>
      </w:pPr>
      <w:r>
        <w:t>Gallery and Framing Assistant</w:t>
      </w:r>
      <w:r>
        <w:tab/>
        <w:t>1999 and 2001</w:t>
      </w:r>
    </w:p>
    <w:p w:rsidR="00731F5D" w:rsidRDefault="00731F5D" w:rsidP="008F0224">
      <w:pPr>
        <w:pStyle w:val="SpaceAfter"/>
        <w:ind w:right="2160"/>
      </w:pPr>
      <w:r>
        <w:t xml:space="preserve">Maintained office </w:t>
      </w:r>
      <w:r w:rsidR="008F0224">
        <w:softHyphen/>
      </w:r>
      <w:r w:rsidR="008F0224">
        <w:softHyphen/>
      </w:r>
      <w:r>
        <w:t>inventory and filed business records, handled incoming calls and mail, and gained experience in framing both amateur and professional art pieces.</w:t>
      </w:r>
    </w:p>
    <w:p w:rsidR="00731F5D" w:rsidRDefault="00731F5D" w:rsidP="00731F5D">
      <w:pPr>
        <w:pStyle w:val="Location"/>
      </w:pPr>
      <w:r>
        <w:t>Burkhart &amp; Company</w:t>
      </w:r>
      <w:r w:rsidR="008E2734">
        <w:t xml:space="preserve"> |</w:t>
      </w:r>
      <w:r>
        <w:t xml:space="preserve"> Knoxville, TN</w:t>
      </w:r>
    </w:p>
    <w:p w:rsidR="00731F5D" w:rsidRDefault="00731F5D" w:rsidP="008F0224">
      <w:pPr>
        <w:pStyle w:val="JobTitle"/>
        <w:tabs>
          <w:tab w:val="clear" w:pos="7560"/>
          <w:tab w:val="left" w:pos="7920"/>
        </w:tabs>
      </w:pPr>
      <w:r>
        <w:t>Office Assistant</w:t>
      </w:r>
      <w:r>
        <w:tab/>
        <w:t>1998</w:t>
      </w:r>
    </w:p>
    <w:p w:rsidR="00731F5D" w:rsidRPr="00731F5D" w:rsidRDefault="00731F5D" w:rsidP="00731F5D">
      <w:pPr>
        <w:pStyle w:val="SpaceAfter"/>
      </w:pPr>
      <w:r w:rsidRPr="00731F5D">
        <w:t>Filed business records and called in payroll.</w:t>
      </w:r>
    </w:p>
    <w:p w:rsidR="004A40C5" w:rsidRDefault="005B14D3">
      <w:pPr>
        <w:pStyle w:val="SectionHeading"/>
      </w:pPr>
      <w:r>
        <w:t>art exhibits</w:t>
      </w:r>
    </w:p>
    <w:p w:rsidR="000006EB" w:rsidRDefault="000006EB" w:rsidP="000006EB">
      <w:pPr>
        <w:pStyle w:val="JobTitle"/>
      </w:pPr>
      <w:r>
        <w:t>Christians in the Visual Art</w:t>
      </w:r>
      <w:r w:rsidR="0012656E">
        <w:t>s (</w:t>
      </w:r>
      <w:proofErr w:type="spellStart"/>
      <w:r w:rsidR="0012656E">
        <w:t>CIVA</w:t>
      </w:r>
      <w:proofErr w:type="spellEnd"/>
      <w:r w:rsidR="0012656E">
        <w:t>)</w:t>
      </w:r>
      <w:r w:rsidR="008E2734">
        <w:rPr>
          <w:b w:val="0"/>
        </w:rPr>
        <w:t xml:space="preserve"> | </w:t>
      </w:r>
      <w:r w:rsidR="008E2734" w:rsidRPr="008E2734">
        <w:rPr>
          <w:b w:val="0"/>
        </w:rPr>
        <w:t>Traveling Exhibit</w:t>
      </w:r>
      <w:r>
        <w:tab/>
      </w:r>
      <w:r>
        <w:tab/>
      </w:r>
      <w:sdt>
        <w:sdtPr>
          <w:id w:val="594446796"/>
          <w:placeholder>
            <w:docPart w:val="A6538A645AF34BE6823CB5ACC44286F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>
            <w:t>2012 – Present</w:t>
          </w:r>
        </w:sdtContent>
      </w:sdt>
    </w:p>
    <w:p w:rsidR="000006EB" w:rsidRDefault="000006EB" w:rsidP="005B14D3">
      <w:pPr>
        <w:pStyle w:val="SpaceAfter"/>
        <w:ind w:right="1530"/>
      </w:pPr>
      <w:r>
        <w:t xml:space="preserve">Exhibited one piece in </w:t>
      </w:r>
      <w:r w:rsidR="0012656E">
        <w:t>the</w:t>
      </w:r>
      <w:r>
        <w:t xml:space="preserve"> nationally juried calligraphy show</w:t>
      </w:r>
      <w:r w:rsidR="0012656E">
        <w:t xml:space="preserve"> </w:t>
      </w:r>
      <w:r w:rsidR="005B14D3">
        <w:t>“</w:t>
      </w:r>
      <w:r w:rsidR="0012656E">
        <w:t>Scribes of Hope II</w:t>
      </w:r>
      <w:r w:rsidR="005B14D3">
        <w:t>” along with 30 other calligraphers</w:t>
      </w:r>
      <w:r>
        <w:t>.</w:t>
      </w:r>
    </w:p>
    <w:p w:rsidR="00692AEC" w:rsidRDefault="00692AEC" w:rsidP="000006EB">
      <w:pPr>
        <w:pStyle w:val="Location"/>
        <w:rPr>
          <w:b/>
        </w:rPr>
      </w:pPr>
      <w:r>
        <w:rPr>
          <w:b/>
        </w:rPr>
        <w:t>Bliss Home in conjunction with the 8</w:t>
      </w:r>
      <w:r w:rsidRPr="00692AEC">
        <w:rPr>
          <w:b/>
          <w:vertAlign w:val="superscript"/>
        </w:rPr>
        <w:t>th</w:t>
      </w:r>
      <w:r>
        <w:rPr>
          <w:b/>
        </w:rPr>
        <w:t xml:space="preserve"> annual International Biscuit Festival</w:t>
      </w:r>
      <w:r w:rsidR="008E2734">
        <w:rPr>
          <w:b/>
        </w:rPr>
        <w:t xml:space="preserve"> | </w:t>
      </w:r>
      <w:r w:rsidR="008E2734">
        <w:t>Knoxville, TN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 2016</w:t>
      </w:r>
    </w:p>
    <w:p w:rsidR="00692AEC" w:rsidRPr="00692AEC" w:rsidRDefault="00692AEC" w:rsidP="000006EB">
      <w:pPr>
        <w:pStyle w:val="Location"/>
      </w:pPr>
      <w:r>
        <w:t xml:space="preserve">Exhibited 14 original pieces of art in a solo show at the invitation of the </w:t>
      </w:r>
      <w:proofErr w:type="spellStart"/>
      <w:r>
        <w:t>IBF</w:t>
      </w:r>
      <w:proofErr w:type="spellEnd"/>
      <w:r>
        <w:t xml:space="preserve"> planning committee.</w:t>
      </w:r>
    </w:p>
    <w:p w:rsidR="00692AEC" w:rsidRDefault="00692AEC" w:rsidP="000006EB">
      <w:pPr>
        <w:pStyle w:val="Location"/>
      </w:pPr>
    </w:p>
    <w:p w:rsidR="000006EB" w:rsidRDefault="0012656E" w:rsidP="000006EB">
      <w:pPr>
        <w:pStyle w:val="JobTitle"/>
      </w:pPr>
      <w:r>
        <w:t>National Association of Letter Carriers Headquarters</w:t>
      </w:r>
      <w:r w:rsidR="008E2734">
        <w:t xml:space="preserve"> | </w:t>
      </w:r>
      <w:r w:rsidR="008E2734">
        <w:rPr>
          <w:b w:val="0"/>
        </w:rPr>
        <w:t>Washington, D. C.</w:t>
      </w:r>
      <w:r>
        <w:tab/>
      </w:r>
      <w:r>
        <w:tab/>
        <w:t xml:space="preserve">2013 – </w:t>
      </w:r>
      <w:r w:rsidR="00692AEC">
        <w:t>2016</w:t>
      </w:r>
      <w:r>
        <w:t xml:space="preserve"> </w:t>
      </w:r>
    </w:p>
    <w:p w:rsidR="0012656E" w:rsidRPr="000006EB" w:rsidRDefault="0012656E" w:rsidP="0012656E">
      <w:pPr>
        <w:pStyle w:val="SpaceAfter"/>
        <w:ind w:right="1800"/>
      </w:pPr>
      <w:r>
        <w:t xml:space="preserve">Exhibited one hand-lettered </w:t>
      </w:r>
      <w:r w:rsidR="00335076">
        <w:t>and -</w:t>
      </w:r>
      <w:r>
        <w:t xml:space="preserve">illustrated envelope </w:t>
      </w:r>
      <w:r w:rsidR="005B14D3">
        <w:t>in the</w:t>
      </w:r>
      <w:r>
        <w:t xml:space="preserve"> </w:t>
      </w:r>
      <w:r w:rsidR="005B14D3">
        <w:t>“</w:t>
      </w:r>
      <w:r>
        <w:t>2013 Graceful Envelope Contest</w:t>
      </w:r>
      <w:r w:rsidR="005B14D3">
        <w:t>”</w:t>
      </w:r>
      <w:r>
        <w:t xml:space="preserve"> </w:t>
      </w:r>
      <w:r w:rsidR="005B14D3">
        <w:t xml:space="preserve">along with nine other </w:t>
      </w:r>
      <w:r>
        <w:t>winners.</w:t>
      </w:r>
    </w:p>
    <w:p w:rsidR="00692AEC" w:rsidRDefault="00692AEC" w:rsidP="00692AEC">
      <w:pPr>
        <w:pStyle w:val="JobTitle"/>
      </w:pPr>
      <w:r>
        <w:t>Emporium Center</w:t>
      </w:r>
      <w:r w:rsidR="008E2734">
        <w:t xml:space="preserve"> | </w:t>
      </w:r>
      <w:r w:rsidR="008E2734">
        <w:rPr>
          <w:b w:val="0"/>
        </w:rPr>
        <w:t>Knoxville, TN</w:t>
      </w:r>
      <w:r>
        <w:tab/>
      </w:r>
      <w:r>
        <w:tab/>
        <w:t>December 201</w:t>
      </w:r>
      <w:r>
        <w:t>5</w:t>
      </w:r>
    </w:p>
    <w:p w:rsidR="00692AEC" w:rsidRDefault="00692AEC" w:rsidP="00692AEC">
      <w:pPr>
        <w:pStyle w:val="Location"/>
      </w:pPr>
      <w:r>
        <w:t>Exhibited</w:t>
      </w:r>
      <w:r>
        <w:t xml:space="preserve"> one watercolor</w:t>
      </w:r>
      <w:r>
        <w:t xml:space="preserve"> in the annual members’ show.</w:t>
      </w:r>
      <w:r w:rsidR="008E2734">
        <w:tab/>
      </w:r>
      <w:r w:rsidR="008E2734">
        <w:tab/>
      </w:r>
      <w:r w:rsidR="008E2734">
        <w:tab/>
      </w:r>
      <w:r w:rsidR="008E2734">
        <w:tab/>
      </w:r>
      <w:r w:rsidR="008E2734">
        <w:tab/>
      </w:r>
      <w:r w:rsidR="008E2734">
        <w:tab/>
      </w:r>
      <w:r w:rsidR="008E2734">
        <w:tab/>
      </w:r>
      <w:r w:rsidR="008E2734" w:rsidRPr="008E2734">
        <w:rPr>
          <w:b/>
        </w:rPr>
        <w:t>2012</w:t>
      </w:r>
    </w:p>
    <w:p w:rsidR="00692AEC" w:rsidRDefault="00692AEC" w:rsidP="00692AEC">
      <w:pPr>
        <w:pStyle w:val="Location"/>
      </w:pPr>
    </w:p>
    <w:p w:rsidR="00692AEC" w:rsidRDefault="00692AEC" w:rsidP="00692AEC">
      <w:pPr>
        <w:pStyle w:val="JobTitle"/>
      </w:pPr>
      <w:r>
        <w:t>Emporium Center</w:t>
      </w:r>
      <w:r w:rsidR="00F63CC2">
        <w:t xml:space="preserve"> | </w:t>
      </w:r>
      <w:r w:rsidR="00F63CC2">
        <w:rPr>
          <w:b w:val="0"/>
        </w:rPr>
        <w:t>Knoxville, TN</w:t>
      </w:r>
      <w:r>
        <w:tab/>
      </w:r>
      <w:r>
        <w:tab/>
        <w:t>December 201</w:t>
      </w:r>
      <w:r>
        <w:t>4</w:t>
      </w:r>
    </w:p>
    <w:p w:rsidR="00692AEC" w:rsidRPr="00F63CC2" w:rsidRDefault="00692AEC" w:rsidP="00692AEC">
      <w:pPr>
        <w:pStyle w:val="Location"/>
        <w:rPr>
          <w:b/>
        </w:rPr>
      </w:pPr>
      <w:r>
        <w:t>Exhibited two watercolors in the annual members’ show.</w:t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rPr>
          <w:b/>
        </w:rPr>
        <w:t>2013</w:t>
      </w:r>
    </w:p>
    <w:p w:rsidR="00692AEC" w:rsidRDefault="00692AEC" w:rsidP="00B012E9">
      <w:pPr>
        <w:pStyle w:val="Location"/>
      </w:pPr>
    </w:p>
    <w:p w:rsidR="0012656E" w:rsidRDefault="0012656E" w:rsidP="0012656E">
      <w:pPr>
        <w:pStyle w:val="JobTitle"/>
      </w:pPr>
      <w:r>
        <w:t>Knoxville Museum of Art</w:t>
      </w:r>
      <w:r w:rsidR="00F63CC2">
        <w:t xml:space="preserve"> | </w:t>
      </w:r>
      <w:r w:rsidR="00F63CC2">
        <w:rPr>
          <w:b w:val="0"/>
        </w:rPr>
        <w:t>Knoxville, TN</w:t>
      </w:r>
      <w:r>
        <w:tab/>
      </w:r>
      <w:r>
        <w:tab/>
        <w:t>April 2013</w:t>
      </w:r>
    </w:p>
    <w:p w:rsidR="0012656E" w:rsidRDefault="0012656E" w:rsidP="0012656E">
      <w:pPr>
        <w:pStyle w:val="SpaceAfter"/>
      </w:pPr>
      <w:r>
        <w:t>Exhibited five</w:t>
      </w:r>
      <w:r w:rsidR="00D732D8">
        <w:t xml:space="preserve"> watercolors</w:t>
      </w:r>
      <w:r>
        <w:t xml:space="preserve"> in the </w:t>
      </w:r>
      <w:r w:rsidR="00D732D8">
        <w:t>“</w:t>
      </w:r>
      <w:r>
        <w:t>Artists on Location</w:t>
      </w:r>
      <w:r w:rsidR="00D732D8">
        <w:t>”</w:t>
      </w:r>
      <w:r w:rsidR="00F63CC2">
        <w:t xml:space="preserve"> </w:t>
      </w:r>
      <w:proofErr w:type="spellStart"/>
      <w:r w:rsidR="00F63CC2" w:rsidRPr="00F63CC2">
        <w:rPr>
          <w:i/>
        </w:rPr>
        <w:t>plein</w:t>
      </w:r>
      <w:proofErr w:type="spellEnd"/>
      <w:r w:rsidR="00F63CC2" w:rsidRPr="00F63CC2">
        <w:rPr>
          <w:i/>
        </w:rPr>
        <w:t xml:space="preserve"> air</w:t>
      </w:r>
      <w:r>
        <w:t xml:space="preserve"> event.</w:t>
      </w:r>
    </w:p>
    <w:p w:rsidR="004A40C5" w:rsidRDefault="007E7E4D" w:rsidP="00B012E9">
      <w:pPr>
        <w:pStyle w:val="JobTitle"/>
      </w:pPr>
      <w:r>
        <w:t xml:space="preserve">Knox County Public Library </w:t>
      </w:r>
      <w:r w:rsidR="00C05D48">
        <w:t>|</w:t>
      </w:r>
      <w:r w:rsidR="00B012E9">
        <w:t xml:space="preserve"> Burlington </w:t>
      </w:r>
      <w:r>
        <w:t>Branch</w:t>
      </w:r>
      <w:r w:rsidR="00F63CC2">
        <w:t xml:space="preserve"> | </w:t>
      </w:r>
      <w:r w:rsidR="00F63CC2">
        <w:rPr>
          <w:b w:val="0"/>
        </w:rPr>
        <w:t>Knoxville, TN</w:t>
      </w:r>
      <w:r w:rsidR="00B012E9">
        <w:t xml:space="preserve">                                                                        </w:t>
      </w:r>
      <w:r w:rsidR="00B012E9">
        <w:tab/>
      </w:r>
      <w:r w:rsidR="00B012E9">
        <w:tab/>
        <w:t>Jul</w:t>
      </w:r>
      <w:r w:rsidR="00C044DA">
        <w:t>.</w:t>
      </w:r>
      <w:r w:rsidR="00B012E9">
        <w:t xml:space="preserve"> – Aug. 2012</w:t>
      </w:r>
    </w:p>
    <w:p w:rsidR="00C044DA" w:rsidRDefault="00B012E9" w:rsidP="00692AEC">
      <w:pPr>
        <w:pStyle w:val="SpaceAfter"/>
        <w:tabs>
          <w:tab w:val="clear" w:pos="7560"/>
        </w:tabs>
        <w:ind w:right="0"/>
      </w:pPr>
      <w:r>
        <w:t xml:space="preserve">Exhibited </w:t>
      </w:r>
      <w:r w:rsidR="00EE77C3">
        <w:t>sixteen</w:t>
      </w:r>
      <w:r>
        <w:t xml:space="preserve"> pieces of design and calligraphy in a one-person show.</w:t>
      </w:r>
    </w:p>
    <w:p w:rsidR="00B012E9" w:rsidRDefault="00B012E9" w:rsidP="00B012E9">
      <w:pPr>
        <w:pStyle w:val="JobTitle"/>
      </w:pPr>
      <w:r>
        <w:lastRenderedPageBreak/>
        <w:t>Tennessee Valley Unitarian Universalist Church</w:t>
      </w:r>
      <w:r w:rsidR="00F63CC2">
        <w:t xml:space="preserve"> | </w:t>
      </w:r>
      <w:r w:rsidR="00F63CC2">
        <w:rPr>
          <w:b w:val="0"/>
        </w:rPr>
        <w:t>Knoxville, TN</w:t>
      </w:r>
      <w:r>
        <w:tab/>
      </w:r>
      <w:r>
        <w:tab/>
        <w:t>Nov. – Dec. 2011</w:t>
      </w:r>
    </w:p>
    <w:p w:rsidR="007E7E4D" w:rsidRDefault="00B012E9" w:rsidP="00B012E9">
      <w:pPr>
        <w:pStyle w:val="SpaceAfter"/>
      </w:pPr>
      <w:r>
        <w:t>Exhibited thirty two pieces of design, calligraphy, and photography in a two-person show.</w:t>
      </w:r>
    </w:p>
    <w:p w:rsidR="00C044DA" w:rsidRDefault="00C044DA" w:rsidP="00C044DA">
      <w:pPr>
        <w:pStyle w:val="JobTitle"/>
      </w:pPr>
      <w:r>
        <w:t>City and County Mayors’ Offices</w:t>
      </w:r>
      <w:r w:rsidR="00F63CC2">
        <w:t xml:space="preserve"> |</w:t>
      </w:r>
      <w:r w:rsidR="00F63CC2">
        <w:rPr>
          <w:b w:val="0"/>
        </w:rPr>
        <w:t xml:space="preserve"> Knoxville, TN</w:t>
      </w:r>
      <w:r>
        <w:tab/>
      </w:r>
      <w:r>
        <w:tab/>
        <w:t>Jun. – Nov. 2011</w:t>
      </w:r>
    </w:p>
    <w:p w:rsidR="00C044DA" w:rsidRDefault="00C044DA" w:rsidP="00C044DA">
      <w:pPr>
        <w:pStyle w:val="SpaceAfter"/>
        <w:ind w:right="2610"/>
      </w:pPr>
      <w:r>
        <w:t>Exhibited two etchings.</w:t>
      </w:r>
    </w:p>
    <w:p w:rsidR="00DA7147" w:rsidRDefault="00DA7147" w:rsidP="00DA7147">
      <w:pPr>
        <w:pStyle w:val="JobTitle"/>
      </w:pPr>
      <w:r>
        <w:t>Market Square Holiday Market</w:t>
      </w:r>
      <w:r w:rsidR="00F63CC2">
        <w:t xml:space="preserve"> | </w:t>
      </w:r>
      <w:r w:rsidR="00F63CC2">
        <w:rPr>
          <w:b w:val="0"/>
        </w:rPr>
        <w:t>Knoxville, TN</w:t>
      </w:r>
      <w:r>
        <w:tab/>
      </w:r>
      <w:r>
        <w:tab/>
        <w:t>2009 and 2011</w:t>
      </w:r>
    </w:p>
    <w:p w:rsidR="00DA7147" w:rsidRDefault="00DA7147" w:rsidP="00DA7147">
      <w:pPr>
        <w:pStyle w:val="SpaceAfter"/>
      </w:pPr>
      <w:r>
        <w:t>Vended travel photography and handmade stationery and jewelry both Decembers.</w:t>
      </w:r>
    </w:p>
    <w:p w:rsidR="009C5621" w:rsidRDefault="009C5621" w:rsidP="009C5621">
      <w:pPr>
        <w:pStyle w:val="JobTitle"/>
      </w:pPr>
      <w:r>
        <w:t>Emporium Center</w:t>
      </w:r>
      <w:r w:rsidR="00F63CC2">
        <w:t xml:space="preserve"> |</w:t>
      </w:r>
      <w:r w:rsidR="00F63CC2">
        <w:rPr>
          <w:b w:val="0"/>
        </w:rPr>
        <w:t xml:space="preserve"> Knoxville, TN</w:t>
      </w:r>
      <w:r>
        <w:tab/>
      </w:r>
      <w:r>
        <w:tab/>
        <w:t xml:space="preserve">March </w:t>
      </w:r>
      <w:sdt>
        <w:sdtPr>
          <w:id w:val="275215299"/>
          <w:placeholder>
            <w:docPart w:val="A4979E9F4A1F40D3938F0B0D57D4A544"/>
          </w:placeholder>
          <w:date w:fullDate="2011-03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2011</w:t>
          </w:r>
        </w:sdtContent>
      </w:sdt>
    </w:p>
    <w:p w:rsidR="009C5621" w:rsidRDefault="009C5621" w:rsidP="0055079F">
      <w:pPr>
        <w:pStyle w:val="SpaceAfter"/>
        <w:ind w:right="2160"/>
      </w:pPr>
      <w:r>
        <w:t xml:space="preserve">Participated in the </w:t>
      </w:r>
      <w:r w:rsidRPr="009C5621">
        <w:t xml:space="preserve">Arts &amp; Culture Alliance </w:t>
      </w:r>
      <w:r>
        <w:t>“</w:t>
      </w:r>
      <w:r w:rsidRPr="009C5621">
        <w:t>Emerging Artists Exhibition</w:t>
      </w:r>
      <w:r>
        <w:t>” along with ten other</w:t>
      </w:r>
      <w:r w:rsidR="0055079F">
        <w:t xml:space="preserve"> local</w:t>
      </w:r>
      <w:r>
        <w:t xml:space="preserve"> artists.</w:t>
      </w:r>
    </w:p>
    <w:p w:rsidR="009C5621" w:rsidRDefault="00B012E9" w:rsidP="009C5621">
      <w:pPr>
        <w:pStyle w:val="JobTitle"/>
      </w:pPr>
      <w:r>
        <w:t>Remedy Coffee</w:t>
      </w:r>
      <w:r w:rsidR="00F63CC2">
        <w:t xml:space="preserve"> | </w:t>
      </w:r>
      <w:r w:rsidR="00F63CC2">
        <w:rPr>
          <w:b w:val="0"/>
        </w:rPr>
        <w:t>Knoxville, TN</w:t>
      </w:r>
      <w:r w:rsidR="009C5621">
        <w:tab/>
      </w:r>
      <w:r w:rsidR="005D4315">
        <w:tab/>
      </w:r>
      <w:sdt>
        <w:sdtPr>
          <w:id w:val="275215288"/>
          <w:placeholder>
            <w:docPart w:val="EFFE630664FE4F69AD86AABE59EF3F90"/>
          </w:placeholder>
          <w:date w:fullDate="2010-05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9C5621">
            <w:t>May 2010</w:t>
          </w:r>
        </w:sdtContent>
      </w:sdt>
      <w:r w:rsidR="005D4315">
        <w:t xml:space="preserve"> </w:t>
      </w:r>
    </w:p>
    <w:p w:rsidR="004A40C5" w:rsidRDefault="009C5621" w:rsidP="009C5621">
      <w:pPr>
        <w:pStyle w:val="SpaceAfter"/>
      </w:pPr>
      <w:r>
        <w:t>E</w:t>
      </w:r>
      <w:r w:rsidR="00B012E9">
        <w:t xml:space="preserve">xhibited </w:t>
      </w:r>
      <w:r>
        <w:t>nine pieces of work in a one-person show.</w:t>
      </w:r>
    </w:p>
    <w:p w:rsidR="004A40C5" w:rsidRDefault="009C5621">
      <w:pPr>
        <w:pStyle w:val="JobTitle"/>
      </w:pPr>
      <w:r>
        <w:t>Dogwood Arts Festival Art Show</w:t>
      </w:r>
      <w:r w:rsidR="00F63CC2">
        <w:t xml:space="preserve"> | </w:t>
      </w:r>
      <w:r w:rsidR="00F63CC2">
        <w:rPr>
          <w:b w:val="0"/>
        </w:rPr>
        <w:t>Knoxville, TN</w:t>
      </w:r>
      <w:r>
        <w:tab/>
      </w:r>
      <w:r w:rsidR="005D4315">
        <w:tab/>
      </w:r>
      <w:r>
        <w:t xml:space="preserve">April </w:t>
      </w:r>
      <w:sdt>
        <w:sdtPr>
          <w:id w:val="275215307"/>
          <w:placeholder>
            <w:docPart w:val="EAE4AA683A2F4F879123DF331EBEF93B"/>
          </w:placeholder>
          <w:date w:fullDate="2006-04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2006</w:t>
          </w:r>
        </w:sdtContent>
      </w:sdt>
    </w:p>
    <w:p w:rsidR="00DA7147" w:rsidRDefault="0055079F" w:rsidP="000006EB">
      <w:pPr>
        <w:pStyle w:val="SpaceAfter"/>
      </w:pPr>
      <w:r>
        <w:t>Exhibited two pieces in a juried show.</w:t>
      </w:r>
    </w:p>
    <w:p w:rsidR="0055079F" w:rsidRDefault="00D63548" w:rsidP="0055079F">
      <w:pPr>
        <w:pStyle w:val="JobTitle"/>
      </w:pPr>
      <w:r>
        <w:t xml:space="preserve">Knox County </w:t>
      </w:r>
      <w:r w:rsidR="00C05D48">
        <w:t xml:space="preserve">Public </w:t>
      </w:r>
      <w:r>
        <w:t xml:space="preserve">Library </w:t>
      </w:r>
      <w:r w:rsidR="00C05D48">
        <w:t>|</w:t>
      </w:r>
      <w:r>
        <w:t xml:space="preserve"> Burlington Branch </w:t>
      </w:r>
      <w:r w:rsidR="00F63CC2">
        <w:t xml:space="preserve">| </w:t>
      </w:r>
      <w:r w:rsidR="00F63CC2">
        <w:rPr>
          <w:b w:val="0"/>
        </w:rPr>
        <w:t>Knoxville, TN</w:t>
      </w:r>
      <w:r>
        <w:tab/>
      </w:r>
      <w:r>
        <w:tab/>
        <w:t>2006</w:t>
      </w:r>
    </w:p>
    <w:p w:rsidR="00D63548" w:rsidRDefault="00D63548" w:rsidP="00D63548">
      <w:pPr>
        <w:pStyle w:val="SpaceAfter"/>
      </w:pPr>
      <w:r>
        <w:t>Exhibited twelve to fifteen drawings and etchings in a one-person show.</w:t>
      </w:r>
    </w:p>
    <w:p w:rsidR="00D63548" w:rsidRDefault="00D63548" w:rsidP="00D63548">
      <w:pPr>
        <w:pStyle w:val="JobTitle"/>
      </w:pPr>
      <w:r>
        <w:t xml:space="preserve">Knox County </w:t>
      </w:r>
      <w:r w:rsidR="00C05D48">
        <w:t xml:space="preserve">Public </w:t>
      </w:r>
      <w:r>
        <w:t xml:space="preserve">Library </w:t>
      </w:r>
      <w:r w:rsidR="00C05D48">
        <w:t>|</w:t>
      </w:r>
      <w:r>
        <w:t xml:space="preserve"> Lawson McGee </w:t>
      </w:r>
      <w:r w:rsidR="00F63CC2">
        <w:t xml:space="preserve">| </w:t>
      </w:r>
      <w:r w:rsidR="00F63CC2">
        <w:rPr>
          <w:b w:val="0"/>
        </w:rPr>
        <w:t>Knoxville, TN</w:t>
      </w:r>
      <w:r>
        <w:tab/>
      </w:r>
      <w:r>
        <w:tab/>
        <w:t>2003</w:t>
      </w:r>
    </w:p>
    <w:p w:rsidR="00D63548" w:rsidRDefault="00D63548" w:rsidP="00D63548">
      <w:pPr>
        <w:pStyle w:val="SpaceAfter"/>
      </w:pPr>
      <w:r>
        <w:t>Exhibited six drawings and etchings in a one-person show.</w:t>
      </w:r>
    </w:p>
    <w:p w:rsidR="00D63548" w:rsidRDefault="00D63548" w:rsidP="00D63548">
      <w:pPr>
        <w:pStyle w:val="JobTitle"/>
      </w:pPr>
      <w:r>
        <w:t>New City Café</w:t>
      </w:r>
      <w:r w:rsidR="00F63CC2">
        <w:t xml:space="preserve"> | </w:t>
      </w:r>
      <w:r w:rsidR="00F63CC2">
        <w:rPr>
          <w:b w:val="0"/>
        </w:rPr>
        <w:t>Knoxville, TN</w:t>
      </w:r>
      <w:r>
        <w:tab/>
      </w:r>
      <w:r>
        <w:tab/>
        <w:t>2003</w:t>
      </w:r>
    </w:p>
    <w:p w:rsidR="00D63548" w:rsidRDefault="00D63548" w:rsidP="00D63548">
      <w:pPr>
        <w:pStyle w:val="SpaceAfter"/>
      </w:pPr>
      <w:r>
        <w:t>Exhibited six drawings and etchings in a one-person show.</w:t>
      </w:r>
    </w:p>
    <w:p w:rsidR="00400739" w:rsidRDefault="00400739" w:rsidP="00400739">
      <w:pPr>
        <w:pStyle w:val="JobTitle"/>
      </w:pPr>
      <w:r>
        <w:t>Adams Hall</w:t>
      </w:r>
      <w:r w:rsidR="00C05D48">
        <w:t>,</w:t>
      </w:r>
      <w:r>
        <w:t xml:space="preserve"> Wheaton College</w:t>
      </w:r>
      <w:r w:rsidR="00F63CC2">
        <w:t xml:space="preserve"> | </w:t>
      </w:r>
      <w:r w:rsidR="00F63CC2">
        <w:rPr>
          <w:b w:val="0"/>
        </w:rPr>
        <w:t>Wheaton, IL</w:t>
      </w:r>
      <w:r>
        <w:tab/>
      </w:r>
      <w:r>
        <w:tab/>
        <w:t>May 2002</w:t>
      </w:r>
    </w:p>
    <w:p w:rsidR="00400739" w:rsidRDefault="00400739" w:rsidP="00400739">
      <w:pPr>
        <w:pStyle w:val="SpaceAfter1NoRightIndent"/>
      </w:pPr>
      <w:r>
        <w:t>Exhibited six drawings and etchings in a two-person senior show.</w:t>
      </w:r>
    </w:p>
    <w:p w:rsidR="005B14D3" w:rsidRDefault="005B14D3">
      <w:pPr>
        <w:pStyle w:val="SectionHeading"/>
      </w:pPr>
      <w:r>
        <w:t>Murals</w:t>
      </w:r>
    </w:p>
    <w:p w:rsidR="005B14D3" w:rsidRDefault="005B14D3" w:rsidP="005B14D3">
      <w:pPr>
        <w:pStyle w:val="Location"/>
      </w:pPr>
      <w:r>
        <w:t>West Valley Middle School (Knoxville, TN)</w:t>
      </w:r>
    </w:p>
    <w:p w:rsidR="005B14D3" w:rsidRDefault="005B14D3" w:rsidP="005B14D3">
      <w:pPr>
        <w:pStyle w:val="Location"/>
      </w:pPr>
      <w:proofErr w:type="spellStart"/>
      <w:r>
        <w:t>MoonPie</w:t>
      </w:r>
      <w:proofErr w:type="spellEnd"/>
      <w:r>
        <w:t xml:space="preserve"> General Store &amp; Original Book Warehouse (Pigeon Forge, TN)</w:t>
      </w:r>
    </w:p>
    <w:p w:rsidR="005B14D3" w:rsidRDefault="005B14D3" w:rsidP="005B14D3">
      <w:pPr>
        <w:pStyle w:val="Location"/>
      </w:pPr>
      <w:r>
        <w:t>Private homes (</w:t>
      </w:r>
      <w:r w:rsidR="00D732D8">
        <w:t>Chattanooga,</w:t>
      </w:r>
      <w:r w:rsidR="00F63CC2">
        <w:t xml:space="preserve"> Dayton,</w:t>
      </w:r>
      <w:r w:rsidR="00D732D8">
        <w:t xml:space="preserve"> Farragut, </w:t>
      </w:r>
      <w:r>
        <w:t>Knoxville, Loudon, and Tellico Village, TN)</w:t>
      </w:r>
    </w:p>
    <w:p w:rsidR="004A40C5" w:rsidRDefault="00677DB5">
      <w:pPr>
        <w:pStyle w:val="SectionHeading"/>
      </w:pPr>
      <w:r>
        <w:t>PUBLICATIONS</w:t>
      </w:r>
    </w:p>
    <w:p w:rsidR="004A40C5" w:rsidRPr="00677DB5" w:rsidRDefault="00692AEC" w:rsidP="00677DB5">
      <w:pPr>
        <w:pStyle w:val="ItalicHeading"/>
      </w:pPr>
      <w:hyperlink r:id="rId11" w:history="1">
        <w:r w:rsidR="00677DB5" w:rsidRPr="00692AEC">
          <w:rPr>
            <w:rStyle w:val="Hyperlink"/>
          </w:rPr>
          <w:t xml:space="preserve">Well done, good and </w:t>
        </w:r>
        <w:r w:rsidR="00D63548" w:rsidRPr="00692AEC">
          <w:rPr>
            <w:rStyle w:val="Hyperlink"/>
          </w:rPr>
          <w:t>faithful servant!</w:t>
        </w:r>
      </w:hyperlink>
    </w:p>
    <w:p w:rsidR="00677DB5" w:rsidRDefault="00677DB5" w:rsidP="00692AEC">
      <w:pPr>
        <w:pStyle w:val="JobTitle"/>
      </w:pPr>
      <w:r>
        <w:t>Prism Magazine</w:t>
      </w:r>
      <w:r w:rsidR="005D4315">
        <w:tab/>
      </w:r>
      <w:r>
        <w:tab/>
        <w:t xml:space="preserve">June </w:t>
      </w:r>
      <w:sdt>
        <w:sdtPr>
          <w:id w:val="275215311"/>
          <w:placeholder>
            <w:docPart w:val="327A0DBC5EAA4995830175DCAE06BC3E"/>
          </w:placeholder>
          <w:date w:fullDate="2006-06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2006</w:t>
          </w:r>
        </w:sdtContent>
      </w:sdt>
    </w:p>
    <w:p w:rsidR="00692AEC" w:rsidRDefault="00692AEC" w:rsidP="00692AEC">
      <w:pPr>
        <w:pStyle w:val="JobTitle"/>
      </w:pPr>
    </w:p>
    <w:p w:rsidR="00692AEC" w:rsidRPr="00F63CC2" w:rsidRDefault="006F5628" w:rsidP="00F63CC2">
      <w:pPr>
        <w:pStyle w:val="JobTitle"/>
        <w:rPr>
          <w:b w:val="0"/>
        </w:rPr>
      </w:pPr>
      <w:hyperlink r:id="rId12" w:history="1">
        <w:r w:rsidR="00692AEC" w:rsidRPr="00F63CC2">
          <w:rPr>
            <w:rStyle w:val="Hyperlink"/>
            <w:b w:val="0"/>
            <w:i/>
          </w:rPr>
          <w:t>An Interview with Hannah Holder</w:t>
        </w:r>
      </w:hyperlink>
    </w:p>
    <w:p w:rsidR="006F5628" w:rsidRDefault="006F5628" w:rsidP="00C044DA">
      <w:pPr>
        <w:pStyle w:val="SpaceAfter"/>
        <w:tabs>
          <w:tab w:val="clear" w:pos="7560"/>
          <w:tab w:val="left" w:pos="7830"/>
          <w:tab w:val="left" w:pos="7920"/>
        </w:tabs>
        <w:ind w:left="270" w:right="900"/>
        <w:rPr>
          <w:b/>
        </w:rPr>
      </w:pPr>
      <w:r>
        <w:rPr>
          <w:b/>
        </w:rPr>
        <w:t>Foundling House</w:t>
      </w:r>
      <w:r>
        <w:rPr>
          <w:b/>
        </w:rPr>
        <w:tab/>
      </w:r>
      <w:r>
        <w:rPr>
          <w:b/>
        </w:rPr>
        <w:tab/>
        <w:t>April 2016</w:t>
      </w:r>
    </w:p>
    <w:p w:rsidR="00F368C8" w:rsidRDefault="00F368C8" w:rsidP="00F368C8">
      <w:pPr>
        <w:pStyle w:val="SectionHeading"/>
      </w:pPr>
      <w:r>
        <w:t>awards</w:t>
      </w:r>
    </w:p>
    <w:p w:rsidR="00F368C8" w:rsidRDefault="00F368C8" w:rsidP="00F368C8">
      <w:pPr>
        <w:pStyle w:val="Location"/>
      </w:pPr>
      <w:r>
        <w:t xml:space="preserve">2015 International Biscuit Festival Merit Award </w:t>
      </w:r>
    </w:p>
    <w:p w:rsidR="00F368C8" w:rsidRDefault="00F368C8" w:rsidP="00F368C8">
      <w:pPr>
        <w:pStyle w:val="Location"/>
      </w:pPr>
      <w:r>
        <w:t>2015 Graceful Envelope Contest Best in Show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8C8" w:rsidRPr="00F368C8" w:rsidRDefault="00F368C8" w:rsidP="00F368C8">
      <w:pPr>
        <w:pStyle w:val="Location"/>
        <w:rPr>
          <w:b/>
        </w:rPr>
      </w:pPr>
      <w:r>
        <w:t>2014 Graceful Envelope Contest Winner (one of ten nationally)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8C8" w:rsidRPr="00F368C8" w:rsidRDefault="00F368C8" w:rsidP="00F368C8">
      <w:pPr>
        <w:pStyle w:val="Location"/>
        <w:rPr>
          <w:b/>
        </w:rPr>
      </w:pPr>
      <w:r>
        <w:t>2013 Graceful Envelope Contest Winner (one of nine nationally)</w:t>
      </w:r>
      <w:r>
        <w:tab/>
      </w:r>
      <w:r>
        <w:tab/>
      </w:r>
      <w:r>
        <w:tab/>
      </w:r>
      <w:r>
        <w:tab/>
      </w:r>
      <w:r>
        <w:tab/>
      </w:r>
    </w:p>
    <w:p w:rsidR="004A40C5" w:rsidRDefault="005D4315">
      <w:pPr>
        <w:pStyle w:val="SectionHeading"/>
      </w:pPr>
      <w:r>
        <w:t>MEMBERSHIPS</w:t>
      </w:r>
    </w:p>
    <w:p w:rsidR="004A40C5" w:rsidRDefault="006F5628" w:rsidP="00F63CC2">
      <w:pPr>
        <w:pStyle w:val="Location"/>
        <w:rPr>
          <w:b/>
        </w:rPr>
      </w:pPr>
      <w:r>
        <w:t>.918 Club of Lancaster, PA</w:t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>
        <w:tab/>
      </w:r>
      <w:r w:rsidR="00F63CC2" w:rsidRPr="00F63CC2">
        <w:rPr>
          <w:b/>
        </w:rPr>
        <w:t>2017</w:t>
      </w:r>
    </w:p>
    <w:p w:rsidR="00F63CC2" w:rsidRDefault="00F63CC2" w:rsidP="00400739">
      <w:pPr>
        <w:pStyle w:val="SpaceAfter"/>
      </w:pPr>
      <w:r>
        <w:t>The Arts &amp; Culture Alliance of Greater Knoxville, TN</w:t>
      </w:r>
      <w:r>
        <w:tab/>
      </w:r>
      <w:r>
        <w:tab/>
      </w:r>
      <w:r>
        <w:rPr>
          <w:b/>
        </w:rPr>
        <w:t xml:space="preserve">2011 – </w:t>
      </w:r>
      <w:r w:rsidRPr="00F63CC2">
        <w:rPr>
          <w:b/>
        </w:rPr>
        <w:t>2016</w:t>
      </w:r>
    </w:p>
    <w:p w:rsidR="004A40C5" w:rsidRDefault="00D05D05" w:rsidP="00400739">
      <w:pPr>
        <w:pStyle w:val="SectionHeading"/>
      </w:pPr>
      <w:r>
        <w:t xml:space="preserve"> </w:t>
      </w:r>
      <w:r w:rsidR="00400739">
        <w:t>additional activities</w:t>
      </w:r>
    </w:p>
    <w:p w:rsidR="00400739" w:rsidRDefault="00400739" w:rsidP="005B14D3">
      <w:pPr>
        <w:pStyle w:val="Location"/>
      </w:pPr>
      <w:r>
        <w:t>Administered standardized achievement tests to home schooled elementary school students five years.</w:t>
      </w:r>
    </w:p>
    <w:p w:rsidR="00400739" w:rsidRDefault="00F63CC2" w:rsidP="005B14D3">
      <w:pPr>
        <w:pStyle w:val="Location"/>
      </w:pPr>
      <w:r>
        <w:t>Sang with</w:t>
      </w:r>
      <w:r w:rsidR="00400739">
        <w:t xml:space="preserve"> the Christchurch City Choir for one concert in 2008.</w:t>
      </w:r>
    </w:p>
    <w:p w:rsidR="00400739" w:rsidRDefault="00400739" w:rsidP="005B14D3">
      <w:pPr>
        <w:pStyle w:val="Location"/>
      </w:pPr>
      <w:r>
        <w:t>Sang with the Knoxville Choral Society 2006-2007.</w:t>
      </w:r>
    </w:p>
    <w:p w:rsidR="00400739" w:rsidRDefault="00400739" w:rsidP="005B14D3">
      <w:pPr>
        <w:pStyle w:val="Location"/>
      </w:pPr>
      <w:r>
        <w:t>Sang with the Wheaton College Women’s Chorale 1999-2002.</w:t>
      </w:r>
    </w:p>
    <w:p w:rsidR="00400739" w:rsidRDefault="00400739" w:rsidP="005B14D3">
      <w:pPr>
        <w:pStyle w:val="Location"/>
      </w:pPr>
      <w:r>
        <w:t>Served as Publicity Chair for the Wheaton College Women’s Chorale 2000-2001.</w:t>
      </w:r>
    </w:p>
    <w:p w:rsidR="00400739" w:rsidRDefault="00400739" w:rsidP="005B14D3">
      <w:pPr>
        <w:pStyle w:val="Location"/>
      </w:pPr>
      <w:r>
        <w:t xml:space="preserve">Read </w:t>
      </w:r>
      <w:r w:rsidR="008421FE">
        <w:t>an average of 40</w:t>
      </w:r>
      <w:r>
        <w:t xml:space="preserve"> books each year since 2002.</w:t>
      </w:r>
    </w:p>
    <w:p w:rsidR="00400739" w:rsidRDefault="00400739" w:rsidP="005B14D3">
      <w:pPr>
        <w:pStyle w:val="Location"/>
      </w:pPr>
      <w:r>
        <w:t>Climbed five Colorado Fourteeners (peaks over 14,000 ft.).</w:t>
      </w:r>
    </w:p>
    <w:p w:rsidR="00400739" w:rsidRDefault="00400739" w:rsidP="005B14D3">
      <w:pPr>
        <w:pStyle w:val="Location"/>
      </w:pPr>
      <w:r>
        <w:t>Lived in New Zealand for 13 ½ months.</w:t>
      </w:r>
    </w:p>
    <w:p w:rsidR="00400739" w:rsidRDefault="00400739" w:rsidP="00400739">
      <w:pPr>
        <w:pStyle w:val="SpaceAfter"/>
      </w:pPr>
    </w:p>
    <w:sectPr w:rsidR="00400739" w:rsidSect="006F5628">
      <w:headerReference w:type="default" r:id="rId13"/>
      <w:pgSz w:w="12240" w:h="15840"/>
      <w:pgMar w:top="1440" w:right="108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DBD" w:rsidRDefault="006D1DBD">
      <w:pPr>
        <w:spacing w:line="240" w:lineRule="auto"/>
      </w:pPr>
      <w:r>
        <w:separator/>
      </w:r>
    </w:p>
  </w:endnote>
  <w:endnote w:type="continuationSeparator" w:id="0">
    <w:p w:rsidR="006D1DBD" w:rsidRDefault="006D1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DBD" w:rsidRDefault="006D1DBD">
      <w:pPr>
        <w:spacing w:line="240" w:lineRule="auto"/>
      </w:pPr>
      <w:r>
        <w:separator/>
      </w:r>
    </w:p>
  </w:footnote>
  <w:footnote w:type="continuationSeparator" w:id="0">
    <w:p w:rsidR="006D1DBD" w:rsidRDefault="006D1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11" w:rsidRPr="005D4315" w:rsidRDefault="006D1DBD">
    <w:pPr>
      <w:pStyle w:val="YourName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Author"/>
        <w:id w:val="1381368856"/>
        <w:placeholder>
          <w:docPart w:val="96C7D510BB564E168A666338D3A1380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F368C8">
          <w:rPr>
            <w:rFonts w:asciiTheme="minorHAnsi" w:hAnsiTheme="minorHAnsi" w:cstheme="minorHAnsi"/>
          </w:rPr>
          <w:t>hannah c. weston</w:t>
        </w:r>
      </w:sdtContent>
    </w:sdt>
    <w:r w:rsidR="00637711" w:rsidRPr="005D4315">
      <w:rPr>
        <w:rFonts w:asciiTheme="minorHAnsi" w:hAnsiTheme="minorHAnsi" w:cstheme="minorHAnsi"/>
      </w:rPr>
      <w:tab/>
      <w:t xml:space="preserve">Page </w:t>
    </w:r>
    <w:r w:rsidR="00637711" w:rsidRPr="005D4315">
      <w:rPr>
        <w:rFonts w:asciiTheme="minorHAnsi" w:hAnsiTheme="minorHAnsi" w:cstheme="minorHAnsi"/>
      </w:rPr>
      <w:fldChar w:fldCharType="begin"/>
    </w:r>
    <w:r w:rsidR="00637711" w:rsidRPr="005D4315">
      <w:rPr>
        <w:rFonts w:asciiTheme="minorHAnsi" w:hAnsiTheme="minorHAnsi" w:cstheme="minorHAnsi"/>
      </w:rPr>
      <w:instrText xml:space="preserve"> PAGE   \* MERGEFORMAT </w:instrText>
    </w:r>
    <w:r w:rsidR="00637711" w:rsidRPr="005D4315">
      <w:rPr>
        <w:rFonts w:asciiTheme="minorHAnsi" w:hAnsiTheme="minorHAnsi" w:cstheme="minorHAnsi"/>
      </w:rPr>
      <w:fldChar w:fldCharType="separate"/>
    </w:r>
    <w:r w:rsidR="00F368C8">
      <w:rPr>
        <w:rFonts w:asciiTheme="minorHAnsi" w:hAnsiTheme="minorHAnsi" w:cstheme="minorHAnsi"/>
        <w:noProof/>
      </w:rPr>
      <w:t>3</w:t>
    </w:r>
    <w:r w:rsidR="00637711" w:rsidRPr="005D4315">
      <w:rPr>
        <w:rFonts w:asciiTheme="minorHAnsi" w:hAnsiTheme="minorHAnsi" w:cstheme="minorHAns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D6E9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310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2663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C5CE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7"/>
    <w:multiLevelType w:val="multilevel"/>
    <w:tmpl w:val="00000007"/>
    <w:name w:val="WW8Num7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9"/>
    <w:multiLevelType w:val="multilevel"/>
    <w:tmpl w:val="00000009"/>
    <w:name w:val="WW8Num9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A"/>
    <w:multiLevelType w:val="multilevel"/>
    <w:tmpl w:val="0000000A"/>
    <w:lvl w:ilvl="0">
      <w:start w:val="1"/>
      <w:numFmt w:val="none"/>
      <w:suff w:val="nothing"/>
      <w:lvlText w:val="·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§"/>
      <w:lvlJc w:val="left"/>
    </w:lvl>
    <w:lvl w:ilvl="3">
      <w:start w:val="1"/>
      <w:numFmt w:val="none"/>
      <w:suff w:val="nothing"/>
      <w:lvlText w:val="·"/>
      <w:lvlJc w:val="left"/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§"/>
      <w:lvlJc w:val="left"/>
    </w:lvl>
    <w:lvl w:ilvl="6">
      <w:start w:val="1"/>
      <w:numFmt w:val="none"/>
      <w:suff w:val="nothing"/>
      <w:lvlText w:val="·"/>
      <w:lvlJc w:val="left"/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§"/>
      <w:lvlJc w:val="left"/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C5"/>
    <w:rsid w:val="000006EB"/>
    <w:rsid w:val="001264F6"/>
    <w:rsid w:val="0012656E"/>
    <w:rsid w:val="00131123"/>
    <w:rsid w:val="0020149F"/>
    <w:rsid w:val="0028142A"/>
    <w:rsid w:val="00314C6B"/>
    <w:rsid w:val="00335076"/>
    <w:rsid w:val="0034177A"/>
    <w:rsid w:val="00400739"/>
    <w:rsid w:val="004A40C5"/>
    <w:rsid w:val="004F5449"/>
    <w:rsid w:val="0055079F"/>
    <w:rsid w:val="00585997"/>
    <w:rsid w:val="005B14D3"/>
    <w:rsid w:val="005D4315"/>
    <w:rsid w:val="00637711"/>
    <w:rsid w:val="00660465"/>
    <w:rsid w:val="00677DB5"/>
    <w:rsid w:val="00692AEC"/>
    <w:rsid w:val="006D1DBD"/>
    <w:rsid w:val="006F5628"/>
    <w:rsid w:val="00707DAC"/>
    <w:rsid w:val="00731F5D"/>
    <w:rsid w:val="007E372A"/>
    <w:rsid w:val="007E7E4D"/>
    <w:rsid w:val="008421FE"/>
    <w:rsid w:val="0084280C"/>
    <w:rsid w:val="008E2734"/>
    <w:rsid w:val="008F0224"/>
    <w:rsid w:val="009C5621"/>
    <w:rsid w:val="009D64E5"/>
    <w:rsid w:val="00A73CDA"/>
    <w:rsid w:val="00A86F32"/>
    <w:rsid w:val="00B012E9"/>
    <w:rsid w:val="00BF4614"/>
    <w:rsid w:val="00C044DA"/>
    <w:rsid w:val="00C05D48"/>
    <w:rsid w:val="00C14D6E"/>
    <w:rsid w:val="00D05D05"/>
    <w:rsid w:val="00D63548"/>
    <w:rsid w:val="00D732D8"/>
    <w:rsid w:val="00DA7147"/>
    <w:rsid w:val="00EB6283"/>
    <w:rsid w:val="00EE77C3"/>
    <w:rsid w:val="00F368C8"/>
    <w:rsid w:val="00F63CC2"/>
    <w:rsid w:val="00F8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C6167B-A8EE-43C1-A539-00F9AAC8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iPriority="0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rsid w:val="008F0224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level1">
    <w:name w:val="_level1"/>
    <w:basedOn w:val="Normal"/>
    <w:rsid w:val="009D64E5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evnl11">
    <w:name w:val="_levnl11"/>
    <w:basedOn w:val="Normal"/>
    <w:rsid w:val="00A73CD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73C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bholder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undlinghouse.com/an-interview-with-hannah-hold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cache.googleusercontent.com/search?q=cache:http://prismmagazine.co.nz/issue3/welldone.php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nta.canterbury.ac.nz/public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nnahholder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PlaceholderAutotext_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5A1BC-8362-4249-8731-4B805171C359}"/>
      </w:docPartPr>
      <w:docPartBody>
        <w:p w:rsidR="00116C68" w:rsidRDefault="00116C68">
          <w:pPr>
            <w:pStyle w:val="PlaceholderAutotext01"/>
          </w:pPr>
          <w:r>
            <w:t>[your name]</w:t>
          </w:r>
        </w:p>
      </w:docPartBody>
    </w:docPart>
    <w:docPart>
      <w:docPartPr>
        <w:name w:val="96C7D510BB564E168A666338D3A1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78BC-71C7-4585-A8EC-E947E71A4299}"/>
      </w:docPartPr>
      <w:docPartBody>
        <w:p w:rsidR="00116C68" w:rsidRDefault="00116C68">
          <w:pPr>
            <w:pStyle w:val="96C7D510BB564E168A666338D3A138003"/>
          </w:pPr>
          <w:r>
            <w:rPr>
              <w:rStyle w:val="PlaceholderText"/>
              <w:color w:val="auto"/>
            </w:rPr>
            <w:t>[Your Name]</w:t>
          </w:r>
        </w:p>
      </w:docPartBody>
    </w:docPart>
    <w:docPart>
      <w:docPartPr>
        <w:name w:val="7924297A34084F108766B0FFB66FB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EF17-1EF0-40E9-96E9-6E5BE3BCE11E}"/>
      </w:docPartPr>
      <w:docPartBody>
        <w:p w:rsidR="00116C68" w:rsidRDefault="00116C68">
          <w:r>
            <w:t>[Pick the Year]</w:t>
          </w:r>
        </w:p>
      </w:docPartBody>
    </w:docPart>
    <w:docPart>
      <w:docPartPr>
        <w:name w:val="9B4FFC633CD54BEFA2F3E6B79AB8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4D02-6DF1-45F3-A53F-B8E0243DC52C}"/>
      </w:docPartPr>
      <w:docPartBody>
        <w:p w:rsidR="00116C68" w:rsidRDefault="00116C68">
          <w:r>
            <w:t>[Pick the Year]</w:t>
          </w:r>
        </w:p>
      </w:docPartBody>
    </w:docPart>
    <w:docPart>
      <w:docPartPr>
        <w:name w:val="38241DDB0C4B46D99994E89397969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71B5A-EC21-4760-80C2-13A3A2757C61}"/>
      </w:docPartPr>
      <w:docPartBody>
        <w:p w:rsidR="00116C68" w:rsidRDefault="00116C68">
          <w:r>
            <w:t>[Pick the Year]</w:t>
          </w:r>
        </w:p>
      </w:docPartBody>
    </w:docPart>
    <w:docPart>
      <w:docPartPr>
        <w:name w:val="E9F245BD956E4D26AD39E849BB3BA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4A52D-9855-4490-A803-A731809692BD}"/>
      </w:docPartPr>
      <w:docPartBody>
        <w:p w:rsidR="00116C68" w:rsidRDefault="00116C68">
          <w:r>
            <w:t>[Pick the Year</w:t>
          </w:r>
        </w:p>
      </w:docPartBody>
    </w:docPart>
    <w:docPart>
      <w:docPartPr>
        <w:name w:val="F0411A972610431792FCAD5C6BB66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E965-16AB-49F0-B811-48AE782583E9}"/>
      </w:docPartPr>
      <w:docPartBody>
        <w:p w:rsidR="00116C68" w:rsidRDefault="00116C68">
          <w:r>
            <w:t>[Pick the Year]</w:t>
          </w:r>
        </w:p>
      </w:docPartBody>
    </w:docPart>
    <w:docPart>
      <w:docPartPr>
        <w:name w:val="EFFE630664FE4F69AD86AABE59E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A380-239C-466E-A991-7AB176FF38E5}"/>
      </w:docPartPr>
      <w:docPartBody>
        <w:p w:rsidR="00116C68" w:rsidRDefault="00116C68">
          <w:r>
            <w:t>[Start Date]</w:t>
          </w:r>
        </w:p>
      </w:docPartBody>
    </w:docPart>
    <w:docPart>
      <w:docPartPr>
        <w:name w:val="EAE4AA683A2F4F879123DF331EBE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4922F-C70A-4E77-A811-BA5591586A18}"/>
      </w:docPartPr>
      <w:docPartBody>
        <w:p w:rsidR="00116C68" w:rsidRDefault="00116C68">
          <w:r>
            <w:t>[Pick the Year]</w:t>
          </w:r>
        </w:p>
      </w:docPartBody>
    </w:docPart>
    <w:docPart>
      <w:docPartPr>
        <w:name w:val="327A0DBC5EAA4995830175DCAE06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4911-F6AB-4227-8666-C775450E024C}"/>
      </w:docPartPr>
      <w:docPartBody>
        <w:p w:rsidR="00116C68" w:rsidRDefault="00116C68">
          <w:r>
            <w:t>[Pick the Year]</w:t>
          </w:r>
        </w:p>
      </w:docPartBody>
    </w:docPart>
    <w:docPart>
      <w:docPartPr>
        <w:name w:val="A4979E9F4A1F40D3938F0B0D57D4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77E9-6B07-4BC3-AF01-2E5A56F50918}"/>
      </w:docPartPr>
      <w:docPartBody>
        <w:p w:rsidR="00AD47AF" w:rsidRDefault="00773A2C" w:rsidP="00773A2C">
          <w:pPr>
            <w:pStyle w:val="A4979E9F4A1F40D3938F0B0D57D4A544"/>
          </w:pPr>
          <w:r>
            <w:t>[Pick the Year</w:t>
          </w:r>
        </w:p>
      </w:docPartBody>
    </w:docPart>
    <w:docPart>
      <w:docPartPr>
        <w:name w:val="A6538A645AF34BE6823CB5ACC4428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1C18-2962-42FB-A9DB-D5C13FE20C32}"/>
      </w:docPartPr>
      <w:docPartBody>
        <w:p w:rsidR="009075F1" w:rsidRDefault="00047F5E" w:rsidP="00047F5E">
          <w:pPr>
            <w:pStyle w:val="A6538A645AF34BE6823CB5ACC44286F6"/>
          </w:pPr>
          <w:r>
            <w:t>[Start Date]</w:t>
          </w:r>
        </w:p>
      </w:docPartBody>
    </w:docPart>
    <w:docPart>
      <w:docPartPr>
        <w:name w:val="0E094C608E5144C4B21A2363B1964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6B52D-3B19-4EDD-B1F5-2BA77B129BC4}"/>
      </w:docPartPr>
      <w:docPartBody>
        <w:p w:rsidR="00000000" w:rsidRDefault="0056709E" w:rsidP="0056709E">
          <w:pPr>
            <w:pStyle w:val="0E094C608E5144C4B21A2363B1964B05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16C68"/>
    <w:rsid w:val="00047F5E"/>
    <w:rsid w:val="00092748"/>
    <w:rsid w:val="00116C68"/>
    <w:rsid w:val="0056709E"/>
    <w:rsid w:val="00773A2C"/>
    <w:rsid w:val="009075F1"/>
    <w:rsid w:val="00AD47AF"/>
    <w:rsid w:val="00B160B5"/>
    <w:rsid w:val="00B22BE0"/>
    <w:rsid w:val="00D738B7"/>
    <w:rsid w:val="00E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PlaceholderAutotext0">
    <w:name w:val="PlaceholderAutotext_0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01">
    <w:name w:val="PlaceholderAutotext_01"/>
    <w:pPr>
      <w:keepNext/>
      <w:keepLines/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5">
    <w:name w:val="PlaceholderAutotext_5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1">
    <w:name w:val="PlaceholderAutotext_5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">
    <w:name w:val="PlaceholderAutotext_8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81">
    <w:name w:val="PlaceholderAutotext_81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9">
    <w:name w:val="PlaceholderAutotext_9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91">
    <w:name w:val="PlaceholderAutotext_91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0">
    <w:name w:val="PlaceholderAutotext_10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1">
    <w:name w:val="PlaceholderAutotext_10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5">
    <w:name w:val="PlaceholderAutotext_15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51">
    <w:name w:val="PlaceholderAutotext_151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16">
    <w:name w:val="PlaceholderAutotext_16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1">
    <w:name w:val="PlaceholderAutotext_16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8">
    <w:name w:val="PlaceholderAutotext_18"/>
    <w:pPr>
      <w:tabs>
        <w:tab w:val="left" w:pos="720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19">
    <w:name w:val="PlaceholderAutotext_19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91">
    <w:name w:val="PlaceholderAutotext_191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">
    <w:name w:val="PlaceholderAutotext_20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01">
    <w:name w:val="PlaceholderAutotext_201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1">
    <w:name w:val="PlaceholderAutotext_21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11">
    <w:name w:val="PlaceholderAutotext_211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22">
    <w:name w:val="PlaceholderAutotext_22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">
    <w:name w:val="PlaceholderAutotext_23"/>
    <w:pPr>
      <w:tabs>
        <w:tab w:val="left" w:pos="720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">
    <w:name w:val="PlaceholderAutotext_24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0">
    <w:name w:val="PlaceholderAutotext_30"/>
    <w:pPr>
      <w:tabs>
        <w:tab w:val="left" w:pos="7200"/>
      </w:tabs>
      <w:spacing w:after="160" w:line="264" w:lineRule="auto"/>
      <w:ind w:left="288" w:right="1440"/>
    </w:pPr>
    <w:rPr>
      <w:rFonts w:eastAsiaTheme="minorHAnsi"/>
      <w:sz w:val="16"/>
    </w:rPr>
  </w:style>
  <w:style w:type="paragraph" w:customStyle="1" w:styleId="PlaceholderAutotext32">
    <w:name w:val="PlaceholderAutotext_3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21">
    <w:name w:val="PlaceholderAutotext_32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34">
    <w:name w:val="PlaceholderAutotext_3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41">
    <w:name w:val="PlaceholderAutotext_34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">
    <w:name w:val="PlaceholderAutotext_3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371">
    <w:name w:val="PlaceholderAutotext_37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">
    <w:name w:val="PlaceholderAutotext_40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01">
    <w:name w:val="PlaceholderAutotext_40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">
    <w:name w:val="PlaceholderAutotext_4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51">
    <w:name w:val="PlaceholderAutotext_45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47">
    <w:name w:val="PlaceholderAutotext_47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1">
    <w:name w:val="PlaceholderAutotext_47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0">
    <w:name w:val="PlaceholderAutotext_50"/>
    <w:pPr>
      <w:tabs>
        <w:tab w:val="left" w:pos="7560"/>
      </w:tabs>
      <w:spacing w:after="0" w:line="264" w:lineRule="auto"/>
      <w:ind w:left="288"/>
    </w:pPr>
    <w:rPr>
      <w:rFonts w:eastAsiaTheme="minorHAnsi"/>
      <w:b/>
      <w:sz w:val="16"/>
    </w:rPr>
  </w:style>
  <w:style w:type="paragraph" w:customStyle="1" w:styleId="PlaceholderAutotext53">
    <w:name w:val="PlaceholderAutotext_5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31">
    <w:name w:val="PlaceholderAutotext_53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4">
    <w:name w:val="PlaceholderAutotext_54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1">
    <w:name w:val="PlaceholderAutotext_54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6">
    <w:name w:val="PlaceholderAutotext_56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61">
    <w:name w:val="PlaceholderAutotext_56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7">
    <w:name w:val="PlaceholderAutotext_57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1">
    <w:name w:val="PlaceholderAutotext_57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9">
    <w:name w:val="PlaceholderAutotext_5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91">
    <w:name w:val="PlaceholderAutotext_59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1">
    <w:name w:val="PlaceholderAutotext_6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1">
    <w:name w:val="PlaceholderAutotext_611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4">
    <w:name w:val="PlaceholderAutotext_64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41">
    <w:name w:val="PlaceholderAutotext_641"/>
    <w:pPr>
      <w:spacing w:after="120" w:line="264" w:lineRule="auto"/>
      <w:ind w:left="288" w:right="1440"/>
      <w:contextualSpacing/>
    </w:pPr>
    <w:rPr>
      <w:rFonts w:eastAsiaTheme="minorHAnsi"/>
      <w:sz w:val="16"/>
    </w:rPr>
  </w:style>
  <w:style w:type="paragraph" w:customStyle="1" w:styleId="PlaceholderAutotext65">
    <w:name w:val="PlaceholderAutotext_65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51">
    <w:name w:val="PlaceholderAutotext_651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6">
    <w:name w:val="PlaceholderAutotext_66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7">
    <w:name w:val="PlaceholderAutotext_67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8">
    <w:name w:val="PlaceholderAutotext_68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81">
    <w:name w:val="PlaceholderAutotext_681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69">
    <w:name w:val="PlaceholderAutotext_69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1">
    <w:name w:val="PlaceholderAutotext_71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11">
    <w:name w:val="PlaceholderAutotext_711"/>
    <w:pPr>
      <w:spacing w:after="0" w:line="264" w:lineRule="auto"/>
      <w:ind w:left="288"/>
      <w:outlineLvl w:val="2"/>
    </w:pPr>
    <w:rPr>
      <w:rFonts w:eastAsiaTheme="minorHAnsi"/>
      <w:i/>
      <w:sz w:val="16"/>
    </w:rPr>
  </w:style>
  <w:style w:type="paragraph" w:customStyle="1" w:styleId="PlaceholderAutotext72">
    <w:name w:val="PlaceholderAutotext_7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4">
    <w:name w:val="PlaceholderAutotext_74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41">
    <w:name w:val="PlaceholderAutotext_741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">
    <w:name w:val="PlaceholderAutotext_75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51">
    <w:name w:val="PlaceholderAutotext_751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6">
    <w:name w:val="PlaceholderAutotext_76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61">
    <w:name w:val="PlaceholderAutotext_76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7">
    <w:name w:val="PlaceholderAutotext_77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71">
    <w:name w:val="PlaceholderAutotext_771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">
    <w:name w:val="PlaceholderAutotext_78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81">
    <w:name w:val="PlaceholderAutotext_781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">
    <w:name w:val="PlaceholderAutotext_79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791">
    <w:name w:val="PlaceholderAutotext_791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91">
    <w:name w:val="PlaceholderAutotext_69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52">
    <w:name w:val="PlaceholderAutotext_5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02">
    <w:name w:val="PlaceholderAutotext_10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162">
    <w:name w:val="PlaceholderAutotext_16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21">
    <w:name w:val="PlaceholderAutotext_221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31">
    <w:name w:val="PlaceholderAutotext_231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1">
    <w:name w:val="PlaceholderAutotext_241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322">
    <w:name w:val="PlaceholderAutotext_32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472">
    <w:name w:val="PlaceholderAutotext_47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42">
    <w:name w:val="PlaceholderAutotext_54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572">
    <w:name w:val="PlaceholderAutotext_57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12">
    <w:name w:val="PlaceholderAutotext_612"/>
    <w:pPr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661">
    <w:name w:val="PlaceholderAutotext_66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2">
    <w:name w:val="PlaceholderAutotext_69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1">
    <w:name w:val="PlaceholderAutotext_721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">
    <w:name w:val="96C7D510BB564E168A666338D3A13800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2">
    <w:name w:val="PlaceholderAutotext_232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2">
    <w:name w:val="PlaceholderAutotext_242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2">
    <w:name w:val="PlaceholderAutotext_66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3">
    <w:name w:val="PlaceholderAutotext_69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2">
    <w:name w:val="PlaceholderAutotext_722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1">
    <w:name w:val="96C7D510BB564E168A666338D3A138001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PlaceholderAutotext233">
    <w:name w:val="PlaceholderAutotext_233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3">
    <w:name w:val="PlaceholderAutotext_243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3">
    <w:name w:val="PlaceholderAutotext_66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4">
    <w:name w:val="PlaceholderAutotext_69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3">
    <w:name w:val="PlaceholderAutotext_72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2">
    <w:name w:val="96C7D510BB564E168A666338D3A138002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54F25DA924834AA8A2C8A282A56C5783">
    <w:name w:val="54F25DA924834AA8A2C8A282A56C5783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234">
    <w:name w:val="PlaceholderAutotext_234"/>
    <w:pPr>
      <w:tabs>
        <w:tab w:val="left" w:pos="7560"/>
      </w:tabs>
      <w:spacing w:after="0" w:line="264" w:lineRule="auto"/>
      <w:ind w:left="288"/>
    </w:pPr>
    <w:rPr>
      <w:rFonts w:eastAsiaTheme="minorHAnsi"/>
      <w:sz w:val="16"/>
    </w:rPr>
  </w:style>
  <w:style w:type="paragraph" w:customStyle="1" w:styleId="PlaceholderAutotext244">
    <w:name w:val="PlaceholderAutotext_244"/>
    <w:pPr>
      <w:tabs>
        <w:tab w:val="left" w:pos="7560"/>
      </w:tabs>
      <w:spacing w:after="160" w:line="264" w:lineRule="auto"/>
      <w:ind w:left="288"/>
    </w:pPr>
    <w:rPr>
      <w:rFonts w:eastAsiaTheme="minorHAnsi"/>
      <w:sz w:val="16"/>
    </w:rPr>
  </w:style>
  <w:style w:type="paragraph" w:customStyle="1" w:styleId="PlaceholderAutotext664">
    <w:name w:val="PlaceholderAutotext_66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695">
    <w:name w:val="PlaceholderAutotext_695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PlaceholderAutotext724">
    <w:name w:val="PlaceholderAutotext_724"/>
    <w:pPr>
      <w:tabs>
        <w:tab w:val="left" w:pos="7560"/>
      </w:tabs>
      <w:spacing w:after="160" w:line="264" w:lineRule="auto"/>
      <w:ind w:left="288" w:right="2880"/>
    </w:pPr>
    <w:rPr>
      <w:rFonts w:eastAsiaTheme="minorHAnsi"/>
      <w:sz w:val="16"/>
    </w:rPr>
  </w:style>
  <w:style w:type="paragraph" w:customStyle="1" w:styleId="96C7D510BB564E168A666338D3A138003">
    <w:name w:val="96C7D510BB564E168A666338D3A138003"/>
    <w:pPr>
      <w:keepNext/>
      <w:keepLines/>
      <w:tabs>
        <w:tab w:val="left" w:pos="8640"/>
      </w:tabs>
      <w:spacing w:after="40" w:line="264" w:lineRule="auto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paragraph" w:customStyle="1" w:styleId="A4979E9F4A1F40D3938F0B0D57D4A544">
    <w:name w:val="A4979E9F4A1F40D3938F0B0D57D4A544"/>
    <w:rsid w:val="00773A2C"/>
    <w:pPr>
      <w:spacing w:after="160" w:line="259" w:lineRule="auto"/>
    </w:pPr>
    <w:rPr>
      <w:kern w:val="2"/>
      <w14:ligatures w14:val="standard"/>
    </w:rPr>
  </w:style>
  <w:style w:type="paragraph" w:customStyle="1" w:styleId="A6538A645AF34BE6823CB5ACC44286F6">
    <w:name w:val="A6538A645AF34BE6823CB5ACC44286F6"/>
    <w:rsid w:val="00047F5E"/>
  </w:style>
  <w:style w:type="paragraph" w:customStyle="1" w:styleId="0E094C608E5144C4B21A2363B1964B05">
    <w:name w:val="0E094C608E5144C4B21A2363B1964B05"/>
    <w:rsid w:val="005670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hannah c. weston</dc:creator>
  <cp:lastModifiedBy>Hannah Holder</cp:lastModifiedBy>
  <cp:revision>2</cp:revision>
  <cp:lastPrinted>2014-01-15T18:54:00Z</cp:lastPrinted>
  <dcterms:created xsi:type="dcterms:W3CDTF">2017-01-27T16:14:00Z</dcterms:created>
  <dcterms:modified xsi:type="dcterms:W3CDTF">2017-01-27T16:14:00Z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